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7D" w:rsidRDefault="00CD077D">
      <w:pPr>
        <w:jc w:val="center"/>
        <w:rPr>
          <w:rFonts w:ascii="標楷體" w:eastAsia="標楷體" w:hAnsi="標楷體"/>
          <w:b/>
          <w:bCs/>
          <w:noProof/>
          <w:sz w:val="32"/>
        </w:rPr>
      </w:pPr>
      <w:r>
        <w:rPr>
          <w:rFonts w:ascii="標楷體" w:eastAsia="標楷體" w:hAnsi="標楷體" w:hint="eastAsia"/>
          <w:b/>
          <w:bCs/>
          <w:noProof/>
          <w:sz w:val="32"/>
        </w:rPr>
        <w:t>「</w:t>
      </w:r>
      <w:r w:rsidR="00210A8A">
        <w:rPr>
          <w:rFonts w:ascii="標楷體" w:eastAsia="標楷體" w:hAnsi="標楷體" w:hint="eastAsia"/>
          <w:b/>
          <w:bCs/>
          <w:noProof/>
          <w:sz w:val="32"/>
        </w:rPr>
        <w:t>反托拉斯訴訟與企業遵法</w:t>
      </w:r>
      <w:r>
        <w:rPr>
          <w:rFonts w:ascii="標楷體" w:eastAsia="標楷體" w:hAnsi="標楷體" w:hint="eastAsia"/>
          <w:b/>
          <w:bCs/>
          <w:noProof/>
          <w:sz w:val="32"/>
        </w:rPr>
        <w:t>」</w:t>
      </w:r>
      <w:r w:rsidR="00210A8A">
        <w:rPr>
          <w:rFonts w:ascii="標楷體" w:eastAsia="標楷體" w:hAnsi="標楷體" w:hint="eastAsia"/>
          <w:b/>
          <w:bCs/>
          <w:noProof/>
          <w:sz w:val="32"/>
        </w:rPr>
        <w:t>座談會</w:t>
      </w:r>
    </w:p>
    <w:p w:rsidR="001637EB" w:rsidRDefault="001637EB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報名表</w:t>
      </w:r>
    </w:p>
    <w:p w:rsidR="001637EB" w:rsidRPr="0065632F" w:rsidRDefault="001637EB">
      <w:pPr>
        <w:spacing w:line="240" w:lineRule="exact"/>
        <w:ind w:firstLineChars="100" w:firstLine="400"/>
        <w:jc w:val="center"/>
        <w:rPr>
          <w:rFonts w:ascii="標楷體" w:eastAsia="標楷體" w:hAnsi="標楷體"/>
          <w:b/>
          <w:bCs/>
          <w:sz w:val="40"/>
        </w:rPr>
      </w:pPr>
    </w:p>
    <w:p w:rsidR="001637EB" w:rsidRDefault="001637EB">
      <w:pPr>
        <w:spacing w:line="52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主辦單位：</w:t>
      </w:r>
      <w:r>
        <w:rPr>
          <w:rFonts w:ascii="標楷體" w:eastAsia="標楷體" w:hAnsi="標楷體" w:hint="eastAsia"/>
          <w:bCs/>
          <w:sz w:val="28"/>
        </w:rPr>
        <w:t>公平交易委員會</w:t>
      </w:r>
    </w:p>
    <w:p w:rsidR="001637EB" w:rsidRDefault="001637EB">
      <w:pPr>
        <w:spacing w:line="520" w:lineRule="exact"/>
        <w:ind w:left="1401" w:hangingChars="500" w:hanging="1401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/>
          <w:sz w:val="28"/>
        </w:rPr>
        <w:t>時    間：</w:t>
      </w:r>
      <w:r w:rsidR="0065632F">
        <w:rPr>
          <w:rFonts w:ascii="標楷體" w:eastAsia="標楷體" w:hAnsi="標楷體" w:hint="eastAsia"/>
          <w:sz w:val="28"/>
        </w:rPr>
        <w:t>104</w:t>
      </w:r>
      <w:r>
        <w:rPr>
          <w:rFonts w:ascii="標楷體" w:eastAsia="標楷體" w:hAnsi="標楷體" w:hint="eastAsia"/>
          <w:bCs/>
          <w:sz w:val="28"/>
        </w:rPr>
        <w:t>年</w:t>
      </w:r>
      <w:r w:rsidR="0065632F">
        <w:rPr>
          <w:rFonts w:ascii="標楷體" w:eastAsia="標楷體" w:hAnsi="標楷體" w:hint="eastAsia"/>
          <w:bCs/>
          <w:sz w:val="28"/>
        </w:rPr>
        <w:t>12</w:t>
      </w:r>
      <w:r>
        <w:rPr>
          <w:rFonts w:ascii="標楷體" w:eastAsia="標楷體" w:hAnsi="標楷體" w:hint="eastAsia"/>
          <w:bCs/>
          <w:sz w:val="28"/>
        </w:rPr>
        <w:t>月</w:t>
      </w:r>
      <w:r w:rsidR="0065632F">
        <w:rPr>
          <w:rFonts w:ascii="標楷體" w:eastAsia="標楷體" w:hAnsi="標楷體" w:hint="eastAsia"/>
          <w:bCs/>
          <w:sz w:val="28"/>
        </w:rPr>
        <w:t>4</w:t>
      </w:r>
      <w:r>
        <w:rPr>
          <w:rFonts w:ascii="標楷體" w:eastAsia="標楷體" w:hAnsi="標楷體" w:hint="eastAsia"/>
          <w:bCs/>
          <w:sz w:val="28"/>
        </w:rPr>
        <w:t>日（星期</w:t>
      </w:r>
      <w:r w:rsidR="0065632F">
        <w:rPr>
          <w:rFonts w:ascii="標楷體" w:eastAsia="標楷體" w:hAnsi="標楷體" w:hint="eastAsia"/>
          <w:bCs/>
          <w:sz w:val="28"/>
        </w:rPr>
        <w:t>五</w:t>
      </w:r>
      <w:r>
        <w:rPr>
          <w:rFonts w:ascii="標楷體" w:eastAsia="標楷體" w:hAnsi="標楷體" w:hint="eastAsia"/>
          <w:bCs/>
          <w:sz w:val="28"/>
        </w:rPr>
        <w:t>）下午</w:t>
      </w:r>
      <w:r w:rsidR="00210A8A">
        <w:rPr>
          <w:rFonts w:ascii="標楷體" w:eastAsia="標楷體" w:hAnsi="標楷體" w:hint="eastAsia"/>
          <w:bCs/>
          <w:sz w:val="28"/>
        </w:rPr>
        <w:t>1</w:t>
      </w:r>
      <w:r>
        <w:rPr>
          <w:rFonts w:ascii="標楷體" w:eastAsia="標楷體" w:hAnsi="標楷體" w:hint="eastAsia"/>
          <w:bCs/>
          <w:sz w:val="28"/>
        </w:rPr>
        <w:t>時</w:t>
      </w:r>
      <w:r w:rsidR="00210A8A">
        <w:rPr>
          <w:rFonts w:ascii="標楷體" w:eastAsia="標楷體" w:hAnsi="標楷體" w:hint="eastAsia"/>
          <w:bCs/>
          <w:sz w:val="28"/>
        </w:rPr>
        <w:t>50分</w:t>
      </w:r>
    </w:p>
    <w:p w:rsidR="0065632F" w:rsidRDefault="001637EB" w:rsidP="00E735AF">
      <w:pPr>
        <w:spacing w:line="520" w:lineRule="exact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/>
          <w:sz w:val="28"/>
        </w:rPr>
        <w:t>地    點：</w:t>
      </w:r>
      <w:r>
        <w:rPr>
          <w:rFonts w:ascii="標楷體" w:eastAsia="標楷體" w:hAnsi="標楷體" w:hint="eastAsia"/>
          <w:bCs/>
          <w:sz w:val="28"/>
        </w:rPr>
        <w:t>公平交易委員會</w:t>
      </w:r>
      <w:r w:rsidR="0065632F">
        <w:rPr>
          <w:rFonts w:ascii="標楷體" w:eastAsia="標楷體" w:hAnsi="標楷體" w:hint="eastAsia"/>
          <w:bCs/>
          <w:sz w:val="28"/>
        </w:rPr>
        <w:t>競爭政策資料及研究中心</w:t>
      </w:r>
    </w:p>
    <w:p w:rsidR="001637EB" w:rsidRDefault="0065632F" w:rsidP="00E735AF">
      <w:pPr>
        <w:spacing w:line="5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  </w:t>
      </w:r>
      <w:r w:rsidR="001637EB">
        <w:rPr>
          <w:rFonts w:ascii="標楷體" w:eastAsia="標楷體" w:hAnsi="標楷體" w:hint="eastAsia"/>
          <w:sz w:val="28"/>
        </w:rPr>
        <w:t>（</w:t>
      </w:r>
      <w:r w:rsidR="002D2965">
        <w:rPr>
          <w:rFonts w:ascii="標楷體" w:eastAsia="標楷體" w:hAnsi="標楷體" w:hint="eastAsia"/>
          <w:sz w:val="28"/>
        </w:rPr>
        <w:t>臺</w:t>
      </w:r>
      <w:r w:rsidR="001637EB">
        <w:rPr>
          <w:rFonts w:ascii="標楷體" w:eastAsia="標楷體" w:hAnsi="標楷體" w:hint="eastAsia"/>
          <w:sz w:val="28"/>
        </w:rPr>
        <w:t>北市</w:t>
      </w:r>
      <w:r>
        <w:rPr>
          <w:rFonts w:ascii="標楷體" w:eastAsia="標楷體" w:hAnsi="標楷體" w:hint="eastAsia"/>
          <w:sz w:val="28"/>
        </w:rPr>
        <w:t>北平東路30</w:t>
      </w:r>
      <w:r w:rsidR="001637EB">
        <w:rPr>
          <w:rFonts w:ascii="標楷體" w:eastAsia="標楷體" w:hAnsi="標楷體" w:hint="eastAsia"/>
          <w:sz w:val="28"/>
        </w:rPr>
        <w:t>號</w:t>
      </w:r>
      <w:r>
        <w:rPr>
          <w:rFonts w:ascii="標楷體" w:eastAsia="標楷體" w:hAnsi="標楷體" w:hint="eastAsia"/>
          <w:sz w:val="28"/>
        </w:rPr>
        <w:t>2</w:t>
      </w:r>
      <w:r w:rsidR="001637EB">
        <w:rPr>
          <w:rFonts w:ascii="標楷體" w:eastAsia="標楷體" w:hAnsi="標楷體" w:hint="eastAsia"/>
          <w:sz w:val="28"/>
        </w:rPr>
        <w:t>樓</w:t>
      </w:r>
      <w:r w:rsidR="00210A8A">
        <w:rPr>
          <w:rFonts w:ascii="標楷體" w:eastAsia="標楷體" w:hAnsi="標楷體" w:hint="eastAsia"/>
          <w:sz w:val="28"/>
        </w:rPr>
        <w:t>，</w:t>
      </w:r>
      <w:r w:rsidR="00200669">
        <w:rPr>
          <w:rFonts w:ascii="標楷體" w:eastAsia="標楷體" w:hAnsi="標楷體" w:hint="eastAsia"/>
          <w:sz w:val="28"/>
        </w:rPr>
        <w:t>臺</w:t>
      </w:r>
      <w:r w:rsidR="00210A8A">
        <w:rPr>
          <w:rFonts w:ascii="標楷體" w:eastAsia="標楷體" w:hAnsi="標楷體" w:hint="eastAsia"/>
          <w:sz w:val="28"/>
        </w:rPr>
        <w:t>北捷運善導寺站6號出口</w:t>
      </w:r>
      <w:r w:rsidR="00E735AF">
        <w:rPr>
          <w:rFonts w:ascii="標楷體" w:eastAsia="標楷體" w:hAnsi="標楷體"/>
          <w:sz w:val="28"/>
        </w:rPr>
        <w:t>）</w:t>
      </w:r>
    </w:p>
    <w:p w:rsidR="001637EB" w:rsidRPr="0065632F" w:rsidRDefault="001637EB">
      <w:pPr>
        <w:spacing w:line="240" w:lineRule="exact"/>
        <w:jc w:val="center"/>
        <w:rPr>
          <w:rFonts w:ascii="標楷體" w:eastAsia="標楷體" w:hAnsi="標楷體"/>
          <w:b/>
          <w:bCs/>
          <w:sz w:val="3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92"/>
        <w:gridCol w:w="8"/>
        <w:gridCol w:w="1260"/>
        <w:gridCol w:w="2624"/>
        <w:gridCol w:w="2624"/>
        <w:gridCol w:w="960"/>
      </w:tblGrid>
      <w:tr w:rsidR="001637EB">
        <w:trPr>
          <w:cantSplit/>
          <w:trHeight w:val="680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637EB" w:rsidRDefault="001637EB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637EB" w:rsidRDefault="001637EB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職稱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1637EB" w:rsidRDefault="001637EB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公司/團體名稱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1637EB" w:rsidRDefault="001637EB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電話/電子郵件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637EB" w:rsidRDefault="001637E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性別</w:t>
            </w:r>
          </w:p>
        </w:tc>
      </w:tr>
      <w:tr w:rsidR="001637EB">
        <w:trPr>
          <w:cantSplit/>
          <w:trHeight w:val="794"/>
        </w:trPr>
        <w:tc>
          <w:tcPr>
            <w:tcW w:w="1800" w:type="dxa"/>
            <w:gridSpan w:val="2"/>
          </w:tcPr>
          <w:p w:rsidR="001637EB" w:rsidRDefault="001637EB">
            <w:pPr>
              <w:spacing w:line="520" w:lineRule="exact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1637EB" w:rsidRDefault="001637EB">
            <w:pPr>
              <w:spacing w:line="520" w:lineRule="exact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  <w:tc>
          <w:tcPr>
            <w:tcW w:w="2624" w:type="dxa"/>
          </w:tcPr>
          <w:p w:rsidR="001637EB" w:rsidRDefault="001637EB">
            <w:pPr>
              <w:spacing w:line="520" w:lineRule="exact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  <w:tc>
          <w:tcPr>
            <w:tcW w:w="2624" w:type="dxa"/>
          </w:tcPr>
          <w:p w:rsidR="001637EB" w:rsidRDefault="001637EB">
            <w:pPr>
              <w:spacing w:line="520" w:lineRule="exact"/>
              <w:ind w:leftChars="-100" w:left="-240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  <w:tc>
          <w:tcPr>
            <w:tcW w:w="960" w:type="dxa"/>
          </w:tcPr>
          <w:p w:rsidR="001637EB" w:rsidRDefault="001637EB">
            <w:pPr>
              <w:spacing w:line="520" w:lineRule="exac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2B1168">
        <w:trPr>
          <w:cantSplit/>
          <w:trHeight w:val="794"/>
        </w:trPr>
        <w:tc>
          <w:tcPr>
            <w:tcW w:w="1800" w:type="dxa"/>
            <w:gridSpan w:val="2"/>
          </w:tcPr>
          <w:p w:rsidR="002B1168" w:rsidRDefault="002B1168">
            <w:pPr>
              <w:spacing w:line="520" w:lineRule="exact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2B1168" w:rsidRDefault="002B1168">
            <w:pPr>
              <w:spacing w:line="520" w:lineRule="exact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  <w:tc>
          <w:tcPr>
            <w:tcW w:w="2624" w:type="dxa"/>
          </w:tcPr>
          <w:p w:rsidR="002B1168" w:rsidRDefault="002B1168">
            <w:pPr>
              <w:spacing w:line="520" w:lineRule="exact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  <w:tc>
          <w:tcPr>
            <w:tcW w:w="2624" w:type="dxa"/>
          </w:tcPr>
          <w:p w:rsidR="002B1168" w:rsidRDefault="002B1168">
            <w:pPr>
              <w:spacing w:line="520" w:lineRule="exact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  <w:tc>
          <w:tcPr>
            <w:tcW w:w="960" w:type="dxa"/>
          </w:tcPr>
          <w:p w:rsidR="002B1168" w:rsidRDefault="002B1168">
            <w:pPr>
              <w:spacing w:line="520" w:lineRule="exact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</w:tr>
      <w:tr w:rsidR="001637EB">
        <w:trPr>
          <w:cantSplit/>
          <w:trHeight w:val="794"/>
        </w:trPr>
        <w:tc>
          <w:tcPr>
            <w:tcW w:w="1800" w:type="dxa"/>
            <w:gridSpan w:val="2"/>
          </w:tcPr>
          <w:p w:rsidR="001637EB" w:rsidRDefault="001637EB">
            <w:pPr>
              <w:spacing w:line="520" w:lineRule="exact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1637EB" w:rsidRDefault="001637EB">
            <w:pPr>
              <w:spacing w:line="520" w:lineRule="exact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  <w:tc>
          <w:tcPr>
            <w:tcW w:w="2624" w:type="dxa"/>
          </w:tcPr>
          <w:p w:rsidR="001637EB" w:rsidRDefault="001637EB">
            <w:pPr>
              <w:spacing w:line="520" w:lineRule="exact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  <w:tc>
          <w:tcPr>
            <w:tcW w:w="2624" w:type="dxa"/>
          </w:tcPr>
          <w:p w:rsidR="001637EB" w:rsidRDefault="001637EB">
            <w:pPr>
              <w:spacing w:line="520" w:lineRule="exact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  <w:tc>
          <w:tcPr>
            <w:tcW w:w="960" w:type="dxa"/>
          </w:tcPr>
          <w:p w:rsidR="001637EB" w:rsidRDefault="001637EB">
            <w:pPr>
              <w:spacing w:line="520" w:lineRule="exact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</w:tr>
      <w:tr w:rsidR="001637EB">
        <w:trPr>
          <w:cantSplit/>
          <w:trHeight w:val="900"/>
        </w:trPr>
        <w:tc>
          <w:tcPr>
            <w:tcW w:w="1792" w:type="dxa"/>
            <w:vAlign w:val="center"/>
          </w:tcPr>
          <w:p w:rsidR="001637EB" w:rsidRDefault="001637E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所屬產業別</w:t>
            </w:r>
          </w:p>
        </w:tc>
        <w:tc>
          <w:tcPr>
            <w:tcW w:w="7476" w:type="dxa"/>
            <w:gridSpan w:val="5"/>
            <w:vAlign w:val="center"/>
          </w:tcPr>
          <w:p w:rsidR="001637EB" w:rsidRDefault="001637EB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37EB">
        <w:trPr>
          <w:cantSplit/>
          <w:trHeight w:val="1943"/>
        </w:trPr>
        <w:tc>
          <w:tcPr>
            <w:tcW w:w="9268" w:type="dxa"/>
            <w:gridSpan w:val="6"/>
          </w:tcPr>
          <w:p w:rsidR="001637EB" w:rsidRDefault="001637EB">
            <w:pPr>
              <w:pStyle w:val="aa"/>
              <w:snapToGrid w:val="0"/>
              <w:rPr>
                <w:rFonts w:ascii="標楷體"/>
                <w:color w:val="auto"/>
                <w:szCs w:val="28"/>
              </w:rPr>
            </w:pPr>
            <w:r>
              <w:rPr>
                <w:rFonts w:ascii="標楷體"/>
                <w:color w:val="auto"/>
                <w:szCs w:val="28"/>
              </w:rPr>
              <w:t>問題</w:t>
            </w:r>
            <w:r>
              <w:rPr>
                <w:rFonts w:ascii="標楷體" w:hint="eastAsia"/>
                <w:color w:val="auto"/>
                <w:szCs w:val="28"/>
              </w:rPr>
              <w:t>與建議：</w:t>
            </w:r>
          </w:p>
          <w:p w:rsidR="001637EB" w:rsidRDefault="001637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637EB" w:rsidRDefault="001637E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報名方式及注意事項：</w:t>
      </w:r>
    </w:p>
    <w:p w:rsidR="001637EB" w:rsidRDefault="001637EB">
      <w:pPr>
        <w:adjustRightInd w:val="0"/>
        <w:snapToGrid w:val="0"/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6"/>
        </w:rPr>
        <w:t>1.</w:t>
      </w:r>
      <w:r>
        <w:rPr>
          <w:rFonts w:ascii="標楷體" w:eastAsia="標楷體" w:hAnsi="標楷體"/>
          <w:szCs w:val="26"/>
        </w:rPr>
        <w:t>報名表填妥後，</w:t>
      </w:r>
      <w:r>
        <w:rPr>
          <w:rFonts w:ascii="標楷體" w:eastAsia="標楷體" w:hAnsi="標楷體"/>
          <w:b/>
          <w:bCs/>
          <w:szCs w:val="26"/>
          <w:u w:val="single"/>
        </w:rPr>
        <w:t>請傳真（02-</w:t>
      </w:r>
      <w:r>
        <w:rPr>
          <w:rFonts w:ascii="標楷體" w:eastAsia="標楷體" w:hAnsi="標楷體" w:hint="eastAsia"/>
          <w:b/>
          <w:bCs/>
          <w:color w:val="000000"/>
          <w:u w:val="single"/>
        </w:rPr>
        <w:t>23974788</w:t>
      </w:r>
      <w:r>
        <w:rPr>
          <w:rFonts w:ascii="標楷體" w:eastAsia="標楷體" w:hAnsi="標楷體"/>
          <w:b/>
          <w:bCs/>
          <w:szCs w:val="26"/>
          <w:u w:val="single"/>
        </w:rPr>
        <w:t>）或e-mail（</w:t>
      </w:r>
      <w:r>
        <w:rPr>
          <w:rFonts w:ascii="標楷體" w:eastAsia="標楷體" w:hAnsi="標楷體" w:hint="eastAsia"/>
          <w:b/>
          <w:bCs/>
          <w:szCs w:val="26"/>
          <w:u w:val="single"/>
        </w:rPr>
        <w:t>michelle</w:t>
      </w:r>
      <w:r>
        <w:rPr>
          <w:rFonts w:ascii="標楷體" w:eastAsia="標楷體" w:hAnsi="標楷體"/>
          <w:b/>
          <w:bCs/>
          <w:szCs w:val="26"/>
          <w:u w:val="single"/>
        </w:rPr>
        <w:t>@</w:t>
      </w:r>
      <w:r>
        <w:rPr>
          <w:rFonts w:ascii="標楷體" w:eastAsia="標楷體" w:hAnsi="標楷體" w:hint="eastAsia"/>
          <w:b/>
          <w:bCs/>
          <w:szCs w:val="26"/>
          <w:u w:val="single"/>
        </w:rPr>
        <w:t>ftc</w:t>
      </w:r>
      <w:r>
        <w:rPr>
          <w:rFonts w:ascii="標楷體" w:eastAsia="標楷體" w:hAnsi="標楷體"/>
          <w:b/>
          <w:bCs/>
          <w:szCs w:val="26"/>
          <w:u w:val="single"/>
        </w:rPr>
        <w:t>.</w:t>
      </w:r>
      <w:r>
        <w:rPr>
          <w:rFonts w:ascii="標楷體" w:eastAsia="標楷體" w:hAnsi="標楷體" w:hint="eastAsia"/>
          <w:b/>
          <w:bCs/>
          <w:szCs w:val="26"/>
          <w:u w:val="single"/>
        </w:rPr>
        <w:t>gov</w:t>
      </w:r>
      <w:r>
        <w:rPr>
          <w:rFonts w:ascii="標楷體" w:eastAsia="標楷體" w:hAnsi="標楷體"/>
          <w:b/>
          <w:bCs/>
          <w:szCs w:val="26"/>
          <w:u w:val="single"/>
        </w:rPr>
        <w:t>.tw）</w:t>
      </w:r>
      <w:r>
        <w:rPr>
          <w:rFonts w:ascii="標楷體" w:eastAsia="標楷體" w:hAnsi="標楷體" w:hint="eastAsia"/>
          <w:b/>
          <w:bCs/>
          <w:color w:val="000000"/>
          <w:u w:val="single"/>
        </w:rPr>
        <w:t>，傳真</w:t>
      </w:r>
      <w:bookmarkStart w:id="0" w:name="OLE_LINK1"/>
      <w:r>
        <w:rPr>
          <w:rFonts w:ascii="標楷體" w:eastAsia="標楷體" w:hAnsi="標楷體" w:hint="eastAsia"/>
          <w:b/>
          <w:bCs/>
          <w:color w:val="000000"/>
          <w:u w:val="single"/>
        </w:rPr>
        <w:t>或e-mail後請</w:t>
      </w:r>
      <w:r>
        <w:rPr>
          <w:rFonts w:ascii="標楷體" w:eastAsia="標楷體" w:hAnsi="標楷體" w:hint="eastAsia"/>
          <w:b/>
          <w:bCs/>
          <w:u w:val="single"/>
        </w:rPr>
        <w:t>來</w:t>
      </w:r>
      <w:r>
        <w:rPr>
          <w:rFonts w:ascii="標楷體" w:eastAsia="標楷體" w:hAnsi="標楷體" w:hint="eastAsia"/>
          <w:b/>
          <w:u w:val="single"/>
        </w:rPr>
        <w:t>電確認報名是否成功</w:t>
      </w:r>
      <w:r>
        <w:rPr>
          <w:rFonts w:ascii="標楷體" w:eastAsia="標楷體" w:hAnsi="標楷體" w:hint="eastAsia"/>
        </w:rPr>
        <w:t>。</w:t>
      </w:r>
      <w:bookmarkEnd w:id="0"/>
    </w:p>
    <w:p w:rsidR="001637EB" w:rsidRDefault="001637EB">
      <w:pPr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2.宣導對象以</w:t>
      </w:r>
      <w:r>
        <w:rPr>
          <w:rFonts w:ascii="標楷體" w:eastAsia="標楷體" w:hAnsi="標楷體" w:hint="eastAsia"/>
          <w:b/>
          <w:bCs/>
          <w:u w:val="single"/>
        </w:rPr>
        <w:t>產業行銷及法務之主管人員為優先</w:t>
      </w:r>
      <w:r>
        <w:rPr>
          <w:rFonts w:ascii="標楷體" w:eastAsia="標楷體" w:hAnsi="標楷體" w:hint="eastAsia"/>
        </w:rPr>
        <w:t>。</w:t>
      </w:r>
    </w:p>
    <w:p w:rsidR="001637EB" w:rsidRDefault="001637EB">
      <w:pPr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3.請於課程開始前5分鐘準時入座，課程中請勿自行拍照及錄音。</w:t>
      </w:r>
    </w:p>
    <w:p w:rsidR="001637EB" w:rsidRDefault="001637EB">
      <w:pPr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4.若有任何疑問，請電洽本案聯絡人：林慧美/電話：(02)23517588轉361。</w:t>
      </w:r>
    </w:p>
    <w:p w:rsidR="001637EB" w:rsidRDefault="001637EB">
      <w:pPr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C70AA6">
        <w:rPr>
          <w:rFonts w:ascii="標楷體" w:eastAsia="標楷體" w:hAnsi="標楷體" w:hint="eastAsia"/>
        </w:rPr>
        <w:t>座談會</w:t>
      </w:r>
      <w:r>
        <w:rPr>
          <w:rFonts w:ascii="標楷體" w:eastAsia="標楷體" w:hAnsi="標楷體" w:hint="eastAsia"/>
        </w:rPr>
        <w:t>地點不提供免費停車場，請儘量搭乘大眾交通工具前往。</w:t>
      </w:r>
    </w:p>
    <w:sectPr w:rsidR="001637EB" w:rsidSect="00463966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D00" w:rsidRDefault="00010D00">
      <w:r>
        <w:separator/>
      </w:r>
    </w:p>
  </w:endnote>
  <w:endnote w:type="continuationSeparator" w:id="1">
    <w:p w:rsidR="00010D00" w:rsidRDefault="00010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D00" w:rsidRDefault="00010D00">
      <w:r>
        <w:separator/>
      </w:r>
    </w:p>
  </w:footnote>
  <w:footnote w:type="continuationSeparator" w:id="1">
    <w:p w:rsidR="00010D00" w:rsidRDefault="00010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17C"/>
    <w:multiLevelType w:val="hybridMultilevel"/>
    <w:tmpl w:val="197C127E"/>
    <w:lvl w:ilvl="0" w:tplc="8760E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D01CC8"/>
    <w:multiLevelType w:val="hybridMultilevel"/>
    <w:tmpl w:val="91FAB980"/>
    <w:lvl w:ilvl="0" w:tplc="BBA63E3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2">
    <w:nsid w:val="2BF50FC1"/>
    <w:multiLevelType w:val="hybridMultilevel"/>
    <w:tmpl w:val="49AEECD8"/>
    <w:lvl w:ilvl="0" w:tplc="99002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3564E6B"/>
    <w:multiLevelType w:val="hybridMultilevel"/>
    <w:tmpl w:val="BFB28162"/>
    <w:lvl w:ilvl="0" w:tplc="E68AFF82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hAnsi="Times New Roman" w:hint="eastAsia"/>
      </w:rPr>
    </w:lvl>
    <w:lvl w:ilvl="1" w:tplc="2D5686F6">
      <w:start w:val="1"/>
      <w:numFmt w:val="taiwaneseCountingThousand"/>
      <w:lvlText w:val="（%2）"/>
      <w:lvlJc w:val="left"/>
      <w:pPr>
        <w:tabs>
          <w:tab w:val="num" w:pos="1879"/>
        </w:tabs>
        <w:ind w:left="1879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8B6"/>
    <w:rsid w:val="00010D00"/>
    <w:rsid w:val="000D71A8"/>
    <w:rsid w:val="001637EB"/>
    <w:rsid w:val="00200669"/>
    <w:rsid w:val="00210A8A"/>
    <w:rsid w:val="002478B6"/>
    <w:rsid w:val="002B1168"/>
    <w:rsid w:val="002D2965"/>
    <w:rsid w:val="002F4023"/>
    <w:rsid w:val="00463966"/>
    <w:rsid w:val="0060429E"/>
    <w:rsid w:val="0065632F"/>
    <w:rsid w:val="008D4861"/>
    <w:rsid w:val="00931158"/>
    <w:rsid w:val="00A631F6"/>
    <w:rsid w:val="00C70AA6"/>
    <w:rsid w:val="00CD077D"/>
    <w:rsid w:val="00E420B0"/>
    <w:rsid w:val="00E735AF"/>
    <w:rsid w:val="00EE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63966"/>
    <w:pPr>
      <w:spacing w:line="440" w:lineRule="exact"/>
      <w:jc w:val="center"/>
    </w:pPr>
    <w:rPr>
      <w:rFonts w:eastAsia="標楷體"/>
      <w:sz w:val="32"/>
    </w:rPr>
  </w:style>
  <w:style w:type="character" w:styleId="a4">
    <w:name w:val="Hyperlink"/>
    <w:basedOn w:val="a0"/>
    <w:semiHidden/>
    <w:rsid w:val="00463966"/>
    <w:rPr>
      <w:color w:val="0000FF"/>
      <w:u w:val="single"/>
    </w:rPr>
  </w:style>
  <w:style w:type="character" w:styleId="a5">
    <w:name w:val="FollowedHyperlink"/>
    <w:basedOn w:val="a0"/>
    <w:semiHidden/>
    <w:rsid w:val="00463966"/>
    <w:rPr>
      <w:color w:val="800080"/>
      <w:u w:val="single"/>
    </w:rPr>
  </w:style>
  <w:style w:type="paragraph" w:styleId="a6">
    <w:name w:val="header"/>
    <w:basedOn w:val="a"/>
    <w:semiHidden/>
    <w:unhideWhenUsed/>
    <w:rsid w:val="0046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semiHidden/>
    <w:rsid w:val="00463966"/>
    <w:rPr>
      <w:kern w:val="2"/>
    </w:rPr>
  </w:style>
  <w:style w:type="paragraph" w:styleId="a8">
    <w:name w:val="footer"/>
    <w:basedOn w:val="a"/>
    <w:semiHidden/>
    <w:unhideWhenUsed/>
    <w:rsid w:val="0046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semiHidden/>
    <w:rsid w:val="00463966"/>
    <w:rPr>
      <w:kern w:val="2"/>
    </w:rPr>
  </w:style>
  <w:style w:type="paragraph" w:styleId="aa">
    <w:name w:val="Salutation"/>
    <w:basedOn w:val="a"/>
    <w:next w:val="a"/>
    <w:semiHidden/>
    <w:rsid w:val="00463966"/>
    <w:pPr>
      <w:suppressAutoHyphens/>
    </w:pPr>
    <w:rPr>
      <w:rFonts w:eastAsia="標楷體" w:hAnsi="標楷體"/>
      <w:color w:val="000000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345</Characters>
  <Application>Microsoft Office Word</Application>
  <DocSecurity>0</DocSecurity>
  <Lines>2</Lines>
  <Paragraphs>1</Paragraphs>
  <ScaleCrop>false</ScaleCrop>
  <Company>ftc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行政院公平交易委員會96年度公平交易法系列專題講座</dc:title>
  <dc:creator>ftc</dc:creator>
  <cp:lastModifiedBy>fao</cp:lastModifiedBy>
  <cp:revision>5</cp:revision>
  <cp:lastPrinted>2015-10-29T07:16:00Z</cp:lastPrinted>
  <dcterms:created xsi:type="dcterms:W3CDTF">2015-10-06T03:46:00Z</dcterms:created>
  <dcterms:modified xsi:type="dcterms:W3CDTF">2015-10-29T07:16:00Z</dcterms:modified>
</cp:coreProperties>
</file>