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FF" w:rsidRPr="00A67203" w:rsidRDefault="00BE7EE5" w:rsidP="00A67203">
      <w:pPr>
        <w:spacing w:line="380" w:lineRule="exact"/>
        <w:jc w:val="center"/>
        <w:rPr>
          <w:rFonts w:asciiTheme="minorHAnsi" w:eastAsia="標楷體" w:hAnsiTheme="minorHAnsi" w:cstheme="minorBidi"/>
          <w:sz w:val="32"/>
          <w:szCs w:val="22"/>
        </w:rPr>
      </w:pPr>
      <w:r w:rsidRPr="00A67203">
        <w:rPr>
          <w:rFonts w:asciiTheme="minorHAnsi" w:eastAsia="標楷體" w:hAnsiTheme="minorHAnsi" w:cstheme="minorBidi"/>
          <w:sz w:val="32"/>
          <w:szCs w:val="22"/>
        </w:rPr>
        <w:t>公平交易委員會</w:t>
      </w:r>
    </w:p>
    <w:p w:rsidR="00D05DFF" w:rsidRPr="00A67203" w:rsidRDefault="00224EB9" w:rsidP="00A67203">
      <w:pPr>
        <w:spacing w:line="380" w:lineRule="exact"/>
        <w:jc w:val="center"/>
        <w:rPr>
          <w:rFonts w:asciiTheme="minorHAnsi" w:eastAsia="標楷體" w:hAnsiTheme="minorHAnsi" w:cstheme="minorBidi"/>
          <w:sz w:val="32"/>
          <w:szCs w:val="22"/>
        </w:rPr>
      </w:pPr>
      <w:r w:rsidRPr="00A67203">
        <w:rPr>
          <w:rFonts w:asciiTheme="minorHAnsi" w:eastAsia="標楷體" w:hAnsiTheme="minorHAnsi" w:cstheme="minorBidi"/>
          <w:sz w:val="32"/>
          <w:szCs w:val="22"/>
        </w:rPr>
        <w:t>電梯</w:t>
      </w:r>
      <w:r w:rsidR="007F1CDC" w:rsidRPr="00A67203">
        <w:rPr>
          <w:rFonts w:asciiTheme="minorHAnsi" w:eastAsia="標楷體" w:hAnsiTheme="minorHAnsi" w:cstheme="minorBidi"/>
          <w:sz w:val="32"/>
          <w:szCs w:val="22"/>
        </w:rPr>
        <w:t>產業</w:t>
      </w:r>
      <w:r w:rsidR="00BE7EE5" w:rsidRPr="00A67203">
        <w:rPr>
          <w:rFonts w:asciiTheme="minorHAnsi" w:eastAsia="標楷體" w:hAnsiTheme="minorHAnsi" w:cstheme="minorBidi"/>
          <w:sz w:val="32"/>
          <w:szCs w:val="22"/>
        </w:rPr>
        <w:t>經營概況調查</w:t>
      </w:r>
    </w:p>
    <w:p w:rsidR="00A67203" w:rsidRPr="007E7182" w:rsidRDefault="00A67203" w:rsidP="00133643">
      <w:pPr>
        <w:spacing w:afterLines="50" w:after="180" w:line="320" w:lineRule="exact"/>
        <w:jc w:val="center"/>
        <w:rPr>
          <w:rFonts w:eastAsia="標楷體"/>
        </w:rPr>
      </w:pPr>
      <w:r w:rsidRPr="007E7182">
        <w:rPr>
          <w:rFonts w:eastAsia="標楷體" w:hint="eastAsia"/>
        </w:rPr>
        <w:t>資料時間：中華民國</w:t>
      </w:r>
      <w:r w:rsidRPr="00294BE0">
        <w:rPr>
          <w:rFonts w:eastAsia="標楷體"/>
        </w:rPr>
        <w:t>10</w:t>
      </w:r>
      <w:r w:rsidRPr="00294BE0">
        <w:rPr>
          <w:rFonts w:eastAsia="標楷體" w:hint="eastAsia"/>
        </w:rPr>
        <w:t>9</w:t>
      </w:r>
      <w:r w:rsidRPr="007E7182">
        <w:rPr>
          <w:rFonts w:eastAsia="標楷體" w:hint="eastAsia"/>
        </w:rPr>
        <w:t>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D05DFF" w:rsidRPr="009A56C7">
        <w:tc>
          <w:tcPr>
            <w:tcW w:w="9695" w:type="dxa"/>
          </w:tcPr>
          <w:p w:rsidR="00241923" w:rsidRPr="009A56C7" w:rsidRDefault="00241923" w:rsidP="00F50309">
            <w:pPr>
              <w:ind w:leftChars="50" w:left="120" w:rightChars="50" w:right="120"/>
              <w:jc w:val="both"/>
              <w:rPr>
                <w:rFonts w:eastAsia="標楷體"/>
              </w:rPr>
            </w:pPr>
            <w:r w:rsidRPr="00AC6945">
              <w:rPr>
                <w:rFonts w:eastAsia="標楷體" w:hint="eastAsia"/>
              </w:rPr>
              <w:t>本表未提供網路填報</w:t>
            </w:r>
            <w:r w:rsidRPr="00AC6945">
              <w:rPr>
                <w:rFonts w:eastAsia="標楷體" w:hint="eastAsia"/>
                <w:spacing w:val="10"/>
                <w:kern w:val="16"/>
              </w:rPr>
              <w:t>，請</w:t>
            </w:r>
            <w:r w:rsidRPr="00AC6945">
              <w:rPr>
                <w:rFonts w:eastAsia="標楷體" w:hint="eastAsia"/>
                <w:spacing w:val="10"/>
              </w:rPr>
              <w:t>於</w:t>
            </w:r>
            <w:r w:rsidRPr="00AC6945">
              <w:rPr>
                <w:rFonts w:eastAsia="標楷體" w:hint="eastAsia"/>
                <w:spacing w:val="10"/>
                <w:u w:val="single"/>
              </w:rPr>
              <w:t>函到</w:t>
            </w:r>
            <w:r w:rsidRPr="00AC6945">
              <w:rPr>
                <w:rFonts w:eastAsia="標楷體" w:hint="eastAsia"/>
                <w:spacing w:val="10"/>
                <w:u w:val="single"/>
              </w:rPr>
              <w:t>15</w:t>
            </w:r>
            <w:r w:rsidRPr="00AC6945">
              <w:rPr>
                <w:rFonts w:eastAsia="標楷體" w:hint="eastAsia"/>
                <w:spacing w:val="10"/>
                <w:u w:val="single"/>
              </w:rPr>
              <w:t>日</w:t>
            </w:r>
            <w:r w:rsidRPr="00AC6945">
              <w:rPr>
                <w:rFonts w:eastAsia="標楷體" w:hint="eastAsia"/>
                <w:spacing w:val="10"/>
                <w:u w:val="single"/>
              </w:rPr>
              <w:t>(</w:t>
            </w:r>
            <w:r w:rsidRPr="00AC6945">
              <w:rPr>
                <w:rFonts w:eastAsia="標楷體" w:hint="eastAsia"/>
                <w:spacing w:val="10"/>
                <w:u w:val="single"/>
              </w:rPr>
              <w:t>約</w:t>
            </w:r>
            <w:r w:rsidRPr="00AC6945">
              <w:rPr>
                <w:rFonts w:eastAsia="標楷體" w:hint="eastAsia"/>
                <w:bCs/>
                <w:spacing w:val="10"/>
                <w:u w:val="single"/>
              </w:rPr>
              <w:t>110</w:t>
            </w:r>
            <w:r w:rsidRPr="00AC6945">
              <w:rPr>
                <w:rFonts w:eastAsia="標楷體" w:hint="eastAsia"/>
                <w:bCs/>
                <w:spacing w:val="10"/>
                <w:u w:val="single"/>
              </w:rPr>
              <w:t>年</w:t>
            </w:r>
            <w:r w:rsidRPr="00AC6945">
              <w:rPr>
                <w:rFonts w:eastAsia="標楷體" w:hint="eastAsia"/>
                <w:bCs/>
                <w:spacing w:val="10"/>
                <w:u w:val="single"/>
              </w:rPr>
              <w:t>4</w:t>
            </w:r>
            <w:r w:rsidRPr="00AC6945">
              <w:rPr>
                <w:rFonts w:eastAsia="標楷體" w:hint="eastAsia"/>
                <w:bCs/>
                <w:spacing w:val="10"/>
                <w:u w:val="single"/>
              </w:rPr>
              <w:t>月</w:t>
            </w:r>
            <w:r w:rsidRPr="00AC6945">
              <w:rPr>
                <w:rFonts w:eastAsia="標楷體" w:hint="eastAsia"/>
                <w:bCs/>
                <w:spacing w:val="10"/>
                <w:u w:val="single"/>
              </w:rPr>
              <w:t>2</w:t>
            </w:r>
            <w:r w:rsidR="003C3A42">
              <w:rPr>
                <w:rFonts w:eastAsia="標楷體" w:hint="eastAsia"/>
                <w:bCs/>
                <w:spacing w:val="10"/>
                <w:u w:val="single"/>
              </w:rPr>
              <w:t>7</w:t>
            </w:r>
            <w:r w:rsidRPr="00AC6945">
              <w:rPr>
                <w:rFonts w:eastAsia="標楷體" w:hint="eastAsia"/>
                <w:bCs/>
                <w:spacing w:val="10"/>
                <w:u w:val="single"/>
              </w:rPr>
              <w:t>日</w:t>
            </w:r>
            <w:r w:rsidRPr="00AC6945">
              <w:rPr>
                <w:rFonts w:eastAsia="標楷體" w:hint="eastAsia"/>
                <w:spacing w:val="10"/>
                <w:u w:val="single"/>
              </w:rPr>
              <w:t>)</w:t>
            </w:r>
            <w:r w:rsidRPr="00AC6945">
              <w:rPr>
                <w:rFonts w:eastAsia="標楷體" w:hint="eastAsia"/>
                <w:spacing w:val="10"/>
              </w:rPr>
              <w:t>前將本表填妥裝於所附掛號回件信封寄回，</w:t>
            </w:r>
            <w:r w:rsidRPr="00AC6945">
              <w:rPr>
                <w:rFonts w:eastAsia="標楷體" w:hint="eastAsia"/>
                <w:spacing w:val="10"/>
                <w:kern w:val="16"/>
              </w:rPr>
              <w:t>或利用</w:t>
            </w:r>
            <w:r w:rsidRPr="00AC6945">
              <w:rPr>
                <w:rFonts w:eastAsia="標楷體" w:hint="eastAsia"/>
                <w:spacing w:val="10"/>
              </w:rPr>
              <w:t>本會網站</w:t>
            </w:r>
            <w:r w:rsidRPr="00AC6945">
              <w:rPr>
                <w:rFonts w:eastAsia="標楷體" w:hint="eastAsia"/>
                <w:spacing w:val="10"/>
                <w:kern w:val="16"/>
              </w:rPr>
              <w:t>（</w:t>
            </w:r>
            <w:r w:rsidRPr="00AC6945">
              <w:rPr>
                <w:rFonts w:eastAsia="標楷體"/>
                <w:spacing w:val="10"/>
                <w:kern w:val="16"/>
                <w:u w:val="single"/>
              </w:rPr>
              <w:t>http</w:t>
            </w:r>
            <w:r w:rsidRPr="00AC6945">
              <w:rPr>
                <w:rFonts w:eastAsia="標楷體" w:hint="eastAsia"/>
                <w:spacing w:val="10"/>
                <w:kern w:val="16"/>
                <w:u w:val="single"/>
              </w:rPr>
              <w:t>s</w:t>
            </w:r>
            <w:r w:rsidRPr="00AC6945">
              <w:rPr>
                <w:rFonts w:eastAsia="標楷體"/>
                <w:spacing w:val="10"/>
                <w:kern w:val="16"/>
                <w:u w:val="single"/>
              </w:rPr>
              <w:t>://www.ftc.gov.tw</w:t>
            </w:r>
            <w:r w:rsidRPr="00AC6945">
              <w:rPr>
                <w:rFonts w:eastAsia="標楷體"/>
                <w:spacing w:val="10"/>
                <w:kern w:val="16"/>
              </w:rPr>
              <w:t>）</w:t>
            </w:r>
            <w:r w:rsidRPr="00AC6945">
              <w:rPr>
                <w:rFonts w:eastAsia="標楷體" w:hint="eastAsia"/>
                <w:spacing w:val="10"/>
              </w:rPr>
              <w:t>所設</w:t>
            </w:r>
            <w:hyperlink r:id="rId8" w:history="1">
              <w:r w:rsidR="00BE6862" w:rsidRPr="00F708B4">
                <w:rPr>
                  <w:rStyle w:val="a8"/>
                  <w:rFonts w:eastAsia="標楷體" w:hint="eastAsia"/>
                  <w:color w:val="auto"/>
                  <w:spacing w:val="10"/>
                  <w:u w:val="none"/>
                </w:rPr>
                <w:t>業務資訊</w:t>
              </w:r>
              <w:r w:rsidR="00BE6862" w:rsidRPr="00F708B4">
                <w:rPr>
                  <w:rStyle w:val="a8"/>
                  <w:rFonts w:eastAsia="標楷體" w:hint="eastAsia"/>
                  <w:color w:val="auto"/>
                  <w:spacing w:val="10"/>
                  <w:u w:val="none"/>
                </w:rPr>
                <w:t>/</w:t>
              </w:r>
            </w:hyperlink>
            <w:r w:rsidRPr="00AC6945">
              <w:rPr>
                <w:rFonts w:eastAsia="標楷體" w:hint="eastAsia"/>
                <w:spacing w:val="10"/>
              </w:rPr>
              <w:t>產業市場結構調查，</w:t>
            </w:r>
            <w:r w:rsidRPr="00AC6945">
              <w:rPr>
                <w:rFonts w:eastAsia="標楷體" w:hint="eastAsia"/>
                <w:spacing w:val="10"/>
                <w:kern w:val="16"/>
              </w:rPr>
              <w:t>下載相關調查表檔案，再以</w:t>
            </w:r>
            <w:r w:rsidRPr="00AC6945">
              <w:rPr>
                <w:rFonts w:eastAsia="標楷體" w:hint="eastAsia"/>
                <w:kern w:val="16"/>
              </w:rPr>
              <w:t>e</w:t>
            </w:r>
            <w:r w:rsidRPr="00AC6945">
              <w:rPr>
                <w:rFonts w:eastAsia="標楷體"/>
                <w:kern w:val="16"/>
              </w:rPr>
              <w:t>-mail</w:t>
            </w:r>
            <w:r w:rsidRPr="00AC6945">
              <w:rPr>
                <w:rFonts w:eastAsia="標楷體" w:hint="eastAsia"/>
                <w:kern w:val="16"/>
              </w:rPr>
              <w:t>：</w:t>
            </w:r>
            <w:hyperlink r:id="rId9" w:history="1">
              <w:r w:rsidRPr="00AC6945">
                <w:rPr>
                  <w:rStyle w:val="a8"/>
                  <w:rFonts w:eastAsia="標楷體"/>
                  <w:kern w:val="16"/>
                </w:rPr>
                <w:t>ftcsta@ftc.gov.tw</w:t>
              </w:r>
            </w:hyperlink>
            <w:r w:rsidRPr="00AC6945">
              <w:rPr>
                <w:rFonts w:eastAsia="標楷體" w:hint="eastAsia"/>
                <w:kern w:val="16"/>
              </w:rPr>
              <w:t>回傳，如對填表事宜有任何疑問，請撥電話：</w:t>
            </w:r>
            <w:r w:rsidRPr="00AC6945">
              <w:rPr>
                <w:rFonts w:eastAsia="標楷體" w:hint="eastAsia"/>
                <w:kern w:val="16"/>
              </w:rPr>
              <w:t>(02)23517588</w:t>
            </w:r>
            <w:r w:rsidRPr="00AC6945">
              <w:rPr>
                <w:rFonts w:eastAsia="標楷體" w:hint="eastAsia"/>
                <w:kern w:val="16"/>
              </w:rPr>
              <w:t>轉</w:t>
            </w:r>
            <w:r w:rsidRPr="00AC6945">
              <w:rPr>
                <w:rFonts w:eastAsia="標楷體"/>
                <w:kern w:val="16"/>
              </w:rPr>
              <w:t>4</w:t>
            </w:r>
            <w:r w:rsidRPr="00AC6945">
              <w:rPr>
                <w:rFonts w:eastAsia="標楷體" w:hint="eastAsia"/>
                <w:kern w:val="16"/>
              </w:rPr>
              <w:t>83</w:t>
            </w:r>
            <w:r w:rsidR="00F50309" w:rsidRPr="00AC6945">
              <w:rPr>
                <w:rFonts w:eastAsia="標楷體" w:hint="eastAsia"/>
                <w:kern w:val="16"/>
              </w:rPr>
              <w:t>、</w:t>
            </w:r>
            <w:r w:rsidR="00F50309" w:rsidRPr="00AC6945">
              <w:rPr>
                <w:rFonts w:eastAsia="標楷體"/>
                <w:kern w:val="16"/>
              </w:rPr>
              <w:t>475</w:t>
            </w:r>
            <w:r w:rsidRPr="00AC6945">
              <w:rPr>
                <w:rFonts w:eastAsia="標楷體"/>
                <w:kern w:val="16"/>
              </w:rPr>
              <w:t>、</w:t>
            </w:r>
            <w:r w:rsidRPr="00AC6945">
              <w:rPr>
                <w:rFonts w:eastAsia="標楷體" w:hint="eastAsia"/>
                <w:kern w:val="16"/>
              </w:rPr>
              <w:t>489</w:t>
            </w:r>
            <w:r w:rsidRPr="00AC6945">
              <w:rPr>
                <w:rFonts w:eastAsia="標楷體" w:hint="eastAsia"/>
                <w:kern w:val="16"/>
              </w:rPr>
              <w:t>或傳真：</w:t>
            </w:r>
            <w:r w:rsidRPr="00AC6945">
              <w:rPr>
                <w:rFonts w:eastAsia="標楷體"/>
                <w:kern w:val="16"/>
              </w:rPr>
              <w:t>(02)2397</w:t>
            </w:r>
            <w:r w:rsidRPr="00AC6945">
              <w:rPr>
                <w:rFonts w:eastAsia="標楷體" w:hint="eastAsia"/>
                <w:kern w:val="16"/>
              </w:rPr>
              <w:t>509</w:t>
            </w:r>
            <w:r w:rsidRPr="00AC6945">
              <w:rPr>
                <w:rFonts w:eastAsia="標楷體"/>
                <w:kern w:val="16"/>
              </w:rPr>
              <w:t>3</w:t>
            </w:r>
            <w:r w:rsidRPr="00AC6945">
              <w:rPr>
                <w:rFonts w:eastAsia="標楷體"/>
                <w:kern w:val="16"/>
              </w:rPr>
              <w:t>。</w:t>
            </w:r>
          </w:p>
        </w:tc>
      </w:tr>
    </w:tbl>
    <w:p w:rsidR="00D05DFF" w:rsidRPr="00964A39" w:rsidRDefault="00BE7EE5" w:rsidP="00353A84">
      <w:pPr>
        <w:rPr>
          <w:rFonts w:eastAsia="標楷體"/>
          <w:sz w:val="28"/>
        </w:rPr>
      </w:pPr>
      <w:r w:rsidRPr="00964A39">
        <w:rPr>
          <w:rFonts w:eastAsia="標楷體"/>
          <w:sz w:val="28"/>
        </w:rPr>
        <w:t>壹、基本資料</w:t>
      </w:r>
    </w:p>
    <w:p w:rsidR="00DF524D" w:rsidRDefault="00DF524D" w:rsidP="00A67203">
      <w:pPr>
        <w:spacing w:afterLines="50" w:after="180"/>
        <w:rPr>
          <w:rFonts w:ascii="標楷體" w:eastAsia="標楷體" w:hAnsi="標楷體"/>
        </w:rPr>
      </w:pPr>
      <w:r>
        <w:rPr>
          <w:rFonts w:eastAsia="標楷體" w:hint="eastAsia"/>
        </w:rPr>
        <w:t>序號</w:t>
      </w:r>
      <w:r w:rsidRPr="00F724D7">
        <w:rPr>
          <w:rFonts w:eastAsia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ab/>
      </w:r>
      <w:r>
        <w:rPr>
          <w:rFonts w:eastAsia="標楷體" w:hint="eastAsia"/>
        </w:rPr>
        <w:t>樣本編號</w:t>
      </w:r>
      <w:r w:rsidRPr="00F724D7">
        <w:rPr>
          <w:rFonts w:eastAsia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 w:rsidRPr="00F21AC8">
        <w:rPr>
          <w:rFonts w:ascii="標楷體" w:eastAsia="標楷體" w:hAnsi="標楷體" w:hint="eastAsia"/>
        </w:rPr>
        <w:t xml:space="preserve"> </w:t>
      </w:r>
    </w:p>
    <w:p w:rsidR="00D05DFF" w:rsidRDefault="00BE7EE5" w:rsidP="00353A84">
      <w:pPr>
        <w:rPr>
          <w:rFonts w:eastAsia="標楷體"/>
          <w:u w:val="single"/>
        </w:rPr>
      </w:pPr>
      <w:r w:rsidRPr="009A56C7">
        <w:rPr>
          <w:rFonts w:eastAsia="標楷體"/>
        </w:rPr>
        <w:t>一、</w:t>
      </w:r>
      <w:r w:rsidR="00256D64" w:rsidRPr="009A56C7">
        <w:rPr>
          <w:rFonts w:eastAsia="標楷體"/>
        </w:rPr>
        <w:t>公司</w:t>
      </w:r>
      <w:r w:rsidRPr="009A56C7">
        <w:rPr>
          <w:rFonts w:eastAsia="標楷體"/>
        </w:rPr>
        <w:t>名稱：</w:t>
      </w:r>
      <w:r w:rsidRPr="009A56C7">
        <w:rPr>
          <w:rFonts w:eastAsia="標楷體"/>
          <w:u w:val="single"/>
        </w:rPr>
        <w:t xml:space="preserve">                                  </w:t>
      </w:r>
    </w:p>
    <w:p w:rsidR="00DF524D" w:rsidRPr="00F21AC8" w:rsidRDefault="00DF524D" w:rsidP="00DF524D">
      <w:pPr>
        <w:spacing w:beforeLines="50" w:before="180"/>
        <w:rPr>
          <w:rFonts w:eastAsia="標楷體"/>
        </w:rPr>
      </w:pPr>
      <w:r>
        <w:rPr>
          <w:rFonts w:eastAsia="標楷體" w:hint="eastAsia"/>
          <w:color w:val="000000"/>
          <w:szCs w:val="27"/>
        </w:rPr>
        <w:t>二</w:t>
      </w:r>
      <w:r w:rsidRPr="00C87C27">
        <w:rPr>
          <w:rFonts w:eastAsia="標楷體" w:hint="eastAsia"/>
        </w:rPr>
        <w:t>、</w:t>
      </w:r>
      <w:r w:rsidRPr="00F21AC8">
        <w:rPr>
          <w:rFonts w:ascii="標楷體" w:eastAsia="標楷體" w:hAnsi="標楷體" w:hint="eastAsia"/>
        </w:rPr>
        <w:t>填表人</w:t>
      </w:r>
      <w:r w:rsidRPr="00F21AC8">
        <w:rPr>
          <w:rFonts w:eastAsia="標楷體" w:hint="eastAsia"/>
        </w:rPr>
        <w:t>：</w:t>
      </w:r>
      <w:r w:rsidRPr="00F21AC8">
        <w:rPr>
          <w:rFonts w:ascii="標楷體" w:eastAsia="標楷體" w:hAnsi="標楷體" w:hint="eastAsia"/>
          <w:u w:val="single"/>
        </w:rPr>
        <w:t xml:space="preserve">                  </w:t>
      </w:r>
      <w:r w:rsidRPr="00F21AC8">
        <w:rPr>
          <w:rFonts w:ascii="標楷體" w:eastAsia="標楷體" w:hAnsi="標楷體" w:hint="eastAsia"/>
        </w:rPr>
        <w:t xml:space="preserve">  </w:t>
      </w:r>
      <w:r w:rsidR="00A52FA5">
        <w:rPr>
          <w:rFonts w:ascii="標楷體" w:eastAsia="標楷體" w:hAnsi="標楷體" w:hint="eastAsia"/>
        </w:rPr>
        <w:t>聯</w:t>
      </w:r>
      <w:bookmarkStart w:id="0" w:name="_GoBack"/>
      <w:bookmarkEnd w:id="0"/>
      <w:r w:rsidRPr="00F21AC8">
        <w:rPr>
          <w:rFonts w:ascii="標楷體" w:eastAsia="標楷體" w:hAnsi="標楷體" w:hint="eastAsia"/>
        </w:rPr>
        <w:t>絡電話</w:t>
      </w:r>
      <w:r w:rsidRPr="00F21AC8">
        <w:rPr>
          <w:rFonts w:eastAsia="標楷體" w:hint="eastAsia"/>
        </w:rPr>
        <w:t>：</w:t>
      </w:r>
      <w:r w:rsidRPr="00F21AC8">
        <w:rPr>
          <w:rFonts w:ascii="標楷體" w:eastAsia="標楷體" w:hAnsi="標楷體" w:hint="eastAsia"/>
          <w:u w:val="single"/>
        </w:rPr>
        <w:t xml:space="preserve">                  </w:t>
      </w:r>
    </w:p>
    <w:p w:rsidR="00E805E6" w:rsidRPr="009A56C7" w:rsidRDefault="00DF524D" w:rsidP="00E805E6">
      <w:pPr>
        <w:spacing w:beforeLines="50" w:before="180"/>
        <w:ind w:left="490" w:hangingChars="204" w:hanging="490"/>
        <w:rPr>
          <w:rFonts w:eastAsia="標楷體"/>
        </w:rPr>
      </w:pPr>
      <w:r w:rsidRPr="009A56C7">
        <w:rPr>
          <w:rFonts w:eastAsia="標楷體"/>
        </w:rPr>
        <w:t>三</w:t>
      </w:r>
      <w:r w:rsidR="00BE7EE5" w:rsidRPr="009A56C7">
        <w:rPr>
          <w:rFonts w:eastAsia="標楷體"/>
        </w:rPr>
        <w:t>、貴</w:t>
      </w:r>
      <w:r w:rsidR="00256D64" w:rsidRPr="009A56C7">
        <w:rPr>
          <w:rFonts w:eastAsia="標楷體"/>
        </w:rPr>
        <w:t>公司</w:t>
      </w:r>
      <w:r w:rsidR="00BE7EE5" w:rsidRPr="009A56C7">
        <w:rPr>
          <w:rFonts w:eastAsia="標楷體"/>
        </w:rPr>
        <w:t>10</w:t>
      </w:r>
      <w:r w:rsidR="00224EB9" w:rsidRPr="009A56C7">
        <w:rPr>
          <w:rFonts w:eastAsia="標楷體"/>
        </w:rPr>
        <w:t>9</w:t>
      </w:r>
      <w:r w:rsidR="00BE7EE5" w:rsidRPr="009A56C7">
        <w:rPr>
          <w:rFonts w:eastAsia="標楷體"/>
        </w:rPr>
        <w:t>年底員工人數為</w:t>
      </w:r>
      <w:r w:rsidR="00BE7EE5" w:rsidRPr="009A56C7">
        <w:rPr>
          <w:rFonts w:eastAsia="標楷體"/>
        </w:rPr>
        <w:t xml:space="preserve"> </w:t>
      </w:r>
      <w:r w:rsidR="00BE7EE5" w:rsidRPr="009A56C7">
        <w:rPr>
          <w:rFonts w:eastAsia="標楷體"/>
          <w:u w:val="single"/>
        </w:rPr>
        <w:t xml:space="preserve">        </w:t>
      </w:r>
      <w:r w:rsidR="00BE7EE5" w:rsidRPr="009A56C7">
        <w:rPr>
          <w:rFonts w:eastAsia="標楷體"/>
        </w:rPr>
        <w:t xml:space="preserve"> </w:t>
      </w:r>
      <w:r w:rsidR="00BE7EE5" w:rsidRPr="009A56C7">
        <w:rPr>
          <w:rFonts w:eastAsia="標楷體"/>
        </w:rPr>
        <w:t>人</w:t>
      </w:r>
    </w:p>
    <w:p w:rsidR="00D05DFF" w:rsidRPr="009A56C7" w:rsidRDefault="00E805E6" w:rsidP="00E805E6">
      <w:pPr>
        <w:ind w:leftChars="198" w:left="485" w:hangingChars="5" w:hanging="10"/>
        <w:rPr>
          <w:rFonts w:eastAsia="標楷體"/>
          <w:sz w:val="20"/>
          <w:szCs w:val="20"/>
        </w:rPr>
      </w:pPr>
      <w:r w:rsidRPr="009A56C7">
        <w:rPr>
          <w:rFonts w:eastAsia="標楷體"/>
          <w:sz w:val="20"/>
          <w:szCs w:val="20"/>
        </w:rPr>
        <w:t>（包括職員及工人，不包括僅支領車馬費，而未實際參加營運作業的董監事、理事及顧問人員等）</w:t>
      </w:r>
    </w:p>
    <w:p w:rsidR="00256D64" w:rsidRPr="009A56C7" w:rsidRDefault="00DF524D" w:rsidP="00E117D3">
      <w:pPr>
        <w:spacing w:beforeLines="50" w:before="180"/>
        <w:rPr>
          <w:rFonts w:eastAsia="標楷體"/>
        </w:rPr>
      </w:pPr>
      <w:r w:rsidRPr="009A56C7">
        <w:rPr>
          <w:rFonts w:eastAsia="標楷體"/>
        </w:rPr>
        <w:t>四</w:t>
      </w:r>
      <w:r w:rsidR="00256D64" w:rsidRPr="009A56C7">
        <w:rPr>
          <w:rFonts w:eastAsia="標楷體"/>
        </w:rPr>
        <w:t>、貴公司</w:t>
      </w:r>
      <w:r w:rsidR="00256D64" w:rsidRPr="009A56C7">
        <w:rPr>
          <w:rFonts w:eastAsia="標楷體"/>
        </w:rPr>
        <w:t>10</w:t>
      </w:r>
      <w:r w:rsidR="00224EB9" w:rsidRPr="009A56C7">
        <w:rPr>
          <w:rFonts w:eastAsia="標楷體"/>
        </w:rPr>
        <w:t>9</w:t>
      </w:r>
      <w:r w:rsidR="00256D64" w:rsidRPr="009A56C7">
        <w:rPr>
          <w:rFonts w:eastAsia="標楷體"/>
        </w:rPr>
        <w:t>年底實收資本額</w:t>
      </w:r>
      <w:r w:rsidR="00256D64" w:rsidRPr="009A56C7">
        <w:rPr>
          <w:rFonts w:eastAsia="標楷體"/>
          <w:u w:val="single"/>
        </w:rPr>
        <w:t xml:space="preserve">              </w:t>
      </w:r>
      <w:r w:rsidR="00BE6862">
        <w:rPr>
          <w:rFonts w:eastAsia="標楷體" w:hint="eastAsia"/>
        </w:rPr>
        <w:t>千</w:t>
      </w:r>
      <w:r w:rsidR="00256D64" w:rsidRPr="009A56C7">
        <w:rPr>
          <w:rFonts w:eastAsia="標楷體"/>
        </w:rPr>
        <w:t>元</w:t>
      </w:r>
    </w:p>
    <w:p w:rsidR="00D05DFF" w:rsidRPr="00964A39" w:rsidRDefault="00BE7EE5" w:rsidP="00907AE8">
      <w:pPr>
        <w:spacing w:beforeLines="50" w:before="180"/>
        <w:rPr>
          <w:rFonts w:eastAsia="標楷體"/>
          <w:sz w:val="28"/>
        </w:rPr>
      </w:pPr>
      <w:r w:rsidRPr="00964A39">
        <w:rPr>
          <w:rFonts w:eastAsia="標楷體"/>
          <w:sz w:val="28"/>
        </w:rPr>
        <w:t>貳、事業經營概況</w:t>
      </w:r>
    </w:p>
    <w:p w:rsidR="006D6A37" w:rsidRPr="009A56C7" w:rsidRDefault="00606783" w:rsidP="00F93B2E">
      <w:pPr>
        <w:rPr>
          <w:rFonts w:eastAsia="標楷體"/>
        </w:rPr>
      </w:pPr>
      <w:r w:rsidRPr="009A56C7">
        <w:rPr>
          <w:rFonts w:eastAsia="標楷體"/>
        </w:rPr>
        <w:t>一、</w:t>
      </w:r>
      <w:r w:rsidR="006D6A37" w:rsidRPr="009A56C7">
        <w:rPr>
          <w:rFonts w:eastAsia="標楷體"/>
        </w:rPr>
        <w:t>貴</w:t>
      </w:r>
      <w:r w:rsidR="009B7BBF">
        <w:rPr>
          <w:rFonts w:eastAsia="標楷體" w:hint="eastAsia"/>
        </w:rPr>
        <w:t>公司</w:t>
      </w:r>
      <w:r w:rsidR="006D6A37" w:rsidRPr="009A56C7">
        <w:rPr>
          <w:rFonts w:eastAsia="標楷體"/>
        </w:rPr>
        <w:t>於</w:t>
      </w:r>
      <w:r w:rsidR="006D6A37" w:rsidRPr="009A56C7">
        <w:rPr>
          <w:rFonts w:eastAsia="標楷體"/>
        </w:rPr>
        <w:t>109</w:t>
      </w:r>
      <w:r w:rsidR="006D6A37" w:rsidRPr="009A56C7">
        <w:rPr>
          <w:rFonts w:eastAsia="標楷體"/>
        </w:rPr>
        <w:t>年從事與電梯設備相關之業務有（複選</w:t>
      </w:r>
      <w:r w:rsidR="006D6A37" w:rsidRPr="009A56C7">
        <w:rPr>
          <w:rFonts w:eastAsia="標楷體"/>
        </w:rPr>
        <w:t>,</w:t>
      </w:r>
      <w:r w:rsidR="006D6A37" w:rsidRPr="009A56C7">
        <w:rPr>
          <w:rFonts w:eastAsia="標楷體"/>
        </w:rPr>
        <w:t>請打</w:t>
      </w:r>
      <w:r w:rsidR="006D6A37" w:rsidRPr="009A56C7">
        <w:rPr>
          <w:rFonts w:eastAsia="標楷體"/>
        </w:rPr>
        <w:t>v</w:t>
      </w:r>
      <w:r w:rsidR="006D6A37" w:rsidRPr="009A56C7">
        <w:rPr>
          <w:rFonts w:eastAsia="標楷體"/>
        </w:rPr>
        <w:t>）：</w:t>
      </w:r>
    </w:p>
    <w:p w:rsidR="00964A39" w:rsidRDefault="006D6A37" w:rsidP="00964A39">
      <w:pPr>
        <w:spacing w:line="360" w:lineRule="exact"/>
        <w:ind w:leftChars="200" w:left="480"/>
        <w:rPr>
          <w:rFonts w:eastAsia="標楷體"/>
        </w:rPr>
      </w:pPr>
      <w:r w:rsidRPr="00A94110">
        <w:rPr>
          <w:rFonts w:asciiTheme="minorEastAsia" w:eastAsiaTheme="minorEastAsia" w:hAnsiTheme="minorEastAsia"/>
        </w:rPr>
        <w:t>□</w:t>
      </w:r>
      <w:r w:rsidR="0091040F" w:rsidRPr="00A94110">
        <w:rPr>
          <w:rFonts w:asciiTheme="minorEastAsia" w:eastAsiaTheme="minorEastAsia" w:hAnsiTheme="minorEastAsia" w:hint="eastAsia"/>
        </w:rPr>
        <w:t xml:space="preserve"> </w:t>
      </w:r>
      <w:r w:rsidRPr="00A94110">
        <w:rPr>
          <w:rFonts w:eastAsia="標楷體"/>
        </w:rPr>
        <w:t>1</w:t>
      </w:r>
      <w:r w:rsidRPr="00A94110">
        <w:rPr>
          <w:rFonts w:eastAsia="標楷體"/>
        </w:rPr>
        <w:t>、製造、代理</w:t>
      </w:r>
    </w:p>
    <w:p w:rsidR="00964A39" w:rsidRDefault="006D6A37" w:rsidP="00964A39">
      <w:pPr>
        <w:spacing w:line="360" w:lineRule="exact"/>
        <w:ind w:leftChars="200" w:left="480"/>
        <w:rPr>
          <w:rFonts w:eastAsia="標楷體"/>
        </w:rPr>
      </w:pPr>
      <w:r w:rsidRPr="00A94110">
        <w:rPr>
          <w:rFonts w:asciiTheme="minorEastAsia" w:eastAsiaTheme="minorEastAsia" w:hAnsiTheme="minorEastAsia"/>
        </w:rPr>
        <w:t>□</w:t>
      </w:r>
      <w:r w:rsidR="0091040F" w:rsidRPr="00A94110">
        <w:rPr>
          <w:rFonts w:asciiTheme="minorEastAsia" w:eastAsiaTheme="minorEastAsia" w:hAnsiTheme="minorEastAsia" w:hint="eastAsia"/>
        </w:rPr>
        <w:t xml:space="preserve"> </w:t>
      </w:r>
      <w:r w:rsidRPr="00A94110">
        <w:rPr>
          <w:rFonts w:eastAsia="標楷體"/>
        </w:rPr>
        <w:t>2</w:t>
      </w:r>
      <w:r w:rsidRPr="00A94110">
        <w:rPr>
          <w:rFonts w:eastAsia="標楷體"/>
        </w:rPr>
        <w:t>、設計、安裝</w:t>
      </w:r>
    </w:p>
    <w:p w:rsidR="003E0D93" w:rsidRPr="00A94110" w:rsidRDefault="006D6A37" w:rsidP="00964A39">
      <w:pPr>
        <w:spacing w:line="360" w:lineRule="exact"/>
        <w:ind w:leftChars="200" w:left="480"/>
        <w:rPr>
          <w:rFonts w:eastAsia="標楷體"/>
        </w:rPr>
      </w:pPr>
      <w:r w:rsidRPr="00A94110">
        <w:rPr>
          <w:rFonts w:asciiTheme="minorEastAsia" w:eastAsiaTheme="minorEastAsia" w:hAnsiTheme="minorEastAsia"/>
        </w:rPr>
        <w:t>□</w:t>
      </w:r>
      <w:r w:rsidR="0091040F" w:rsidRPr="00A94110">
        <w:rPr>
          <w:rFonts w:asciiTheme="minorEastAsia" w:eastAsiaTheme="minorEastAsia" w:hAnsiTheme="minorEastAsia" w:hint="eastAsia"/>
        </w:rPr>
        <w:t xml:space="preserve"> </w:t>
      </w:r>
      <w:r w:rsidRPr="00A94110">
        <w:rPr>
          <w:rFonts w:eastAsia="標楷體"/>
        </w:rPr>
        <w:t>3</w:t>
      </w:r>
      <w:r w:rsidRPr="00A94110">
        <w:rPr>
          <w:rFonts w:eastAsia="標楷體"/>
        </w:rPr>
        <w:t>、維修保養</w:t>
      </w:r>
    </w:p>
    <w:p w:rsidR="00606783" w:rsidRPr="009A56C7" w:rsidRDefault="006D6A37" w:rsidP="00FB641E">
      <w:pPr>
        <w:spacing w:beforeLines="50" w:before="180"/>
        <w:rPr>
          <w:rFonts w:eastAsia="標楷體"/>
          <w:sz w:val="20"/>
          <w:szCs w:val="20"/>
        </w:rPr>
      </w:pPr>
      <w:r w:rsidRPr="009A56C7">
        <w:rPr>
          <w:rFonts w:eastAsia="標楷體"/>
        </w:rPr>
        <w:t>二、</w:t>
      </w:r>
      <w:r w:rsidR="00606783" w:rsidRPr="009A56C7">
        <w:rPr>
          <w:rFonts w:eastAsia="標楷體"/>
        </w:rPr>
        <w:t>貴公司</w:t>
      </w:r>
      <w:r w:rsidR="00606783" w:rsidRPr="009A56C7">
        <w:rPr>
          <w:rFonts w:eastAsia="標楷體"/>
        </w:rPr>
        <w:t>10</w:t>
      </w:r>
      <w:r w:rsidR="00224EB9" w:rsidRPr="009A56C7">
        <w:rPr>
          <w:rFonts w:eastAsia="標楷體"/>
        </w:rPr>
        <w:t>9</w:t>
      </w:r>
      <w:r w:rsidR="00606783" w:rsidRPr="009A56C7">
        <w:rPr>
          <w:rFonts w:eastAsia="標楷體"/>
        </w:rPr>
        <w:t>年營業收入情形</w:t>
      </w:r>
      <w:r w:rsidR="00762E0D" w:rsidRPr="009A56C7">
        <w:rPr>
          <w:rFonts w:eastAsia="標楷體"/>
          <w:sz w:val="20"/>
          <w:szCs w:val="20"/>
        </w:rPr>
        <w:t>(</w:t>
      </w:r>
      <w:r w:rsidR="00762E0D" w:rsidRPr="009A56C7">
        <w:rPr>
          <w:rFonts w:eastAsia="標楷體"/>
          <w:sz w:val="20"/>
          <w:szCs w:val="20"/>
        </w:rPr>
        <w:t>百分比請大約估計以整數填列</w:t>
      </w:r>
      <w:r w:rsidR="00762E0D" w:rsidRPr="009A56C7">
        <w:rPr>
          <w:rFonts w:eastAsia="標楷體"/>
          <w:sz w:val="20"/>
          <w:szCs w:val="20"/>
        </w:rPr>
        <w:t xml:space="preserve">) </w:t>
      </w:r>
    </w:p>
    <w:tbl>
      <w:tblPr>
        <w:tblW w:w="862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788"/>
        <w:gridCol w:w="1701"/>
        <w:gridCol w:w="1701"/>
      </w:tblGrid>
      <w:tr w:rsidR="00F81F6C" w:rsidRPr="009A56C7" w:rsidTr="00F81F6C">
        <w:trPr>
          <w:trHeight w:val="569"/>
        </w:trPr>
        <w:tc>
          <w:tcPr>
            <w:tcW w:w="3430" w:type="dxa"/>
            <w:shd w:val="clear" w:color="auto" w:fill="auto"/>
            <w:vAlign w:val="center"/>
          </w:tcPr>
          <w:p w:rsidR="00F81F6C" w:rsidRPr="009A56C7" w:rsidRDefault="00F81F6C" w:rsidP="00FE58B6">
            <w:pPr>
              <w:jc w:val="center"/>
              <w:rPr>
                <w:rFonts w:eastAsia="標楷體"/>
              </w:rPr>
            </w:pPr>
            <w:r w:rsidRPr="009A56C7">
              <w:rPr>
                <w:rFonts w:eastAsia="標楷體"/>
              </w:rPr>
              <w:t>產品</w:t>
            </w:r>
            <w:r w:rsidRPr="009A56C7">
              <w:rPr>
                <w:rFonts w:eastAsia="標楷體"/>
              </w:rPr>
              <w:t>/</w:t>
            </w:r>
            <w:r w:rsidRPr="009A56C7">
              <w:rPr>
                <w:rFonts w:eastAsia="標楷體"/>
              </w:rPr>
              <w:t>服務類別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81F6C" w:rsidRPr="00241923" w:rsidRDefault="00F81F6C" w:rsidP="000E02E4">
            <w:pPr>
              <w:spacing w:line="320" w:lineRule="exact"/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</w:rPr>
              <w:t>金額</w:t>
            </w:r>
          </w:p>
          <w:p w:rsidR="00F81F6C" w:rsidRPr="000E02E4" w:rsidRDefault="00F81F6C" w:rsidP="000E02E4">
            <w:pPr>
              <w:spacing w:line="320" w:lineRule="exact"/>
              <w:jc w:val="center"/>
              <w:rPr>
                <w:rFonts w:eastAsia="標楷體"/>
              </w:rPr>
            </w:pPr>
            <w:r w:rsidRPr="000E02E4">
              <w:rPr>
                <w:rFonts w:eastAsia="標楷體"/>
              </w:rPr>
              <w:t>(</w:t>
            </w:r>
            <w:r w:rsidRPr="000E02E4">
              <w:rPr>
                <w:rFonts w:eastAsia="標楷體" w:hint="eastAsia"/>
              </w:rPr>
              <w:t>千</w:t>
            </w:r>
            <w:r w:rsidRPr="000E02E4">
              <w:rPr>
                <w:rFonts w:eastAsia="標楷體"/>
              </w:rPr>
              <w:t>元</w:t>
            </w:r>
            <w:r w:rsidRPr="000E02E4">
              <w:rPr>
                <w:rFonts w:eastAsia="標楷體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F6C" w:rsidRPr="00241923" w:rsidRDefault="00F81F6C" w:rsidP="00412E6F">
            <w:pPr>
              <w:spacing w:line="320" w:lineRule="exact"/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</w:rPr>
              <w:t>占營業收入</w:t>
            </w:r>
          </w:p>
          <w:p w:rsidR="00F81F6C" w:rsidRPr="00241923" w:rsidRDefault="00F81F6C" w:rsidP="00412E6F">
            <w:pPr>
              <w:spacing w:line="320" w:lineRule="exact"/>
              <w:jc w:val="center"/>
              <w:rPr>
                <w:rFonts w:eastAsia="標楷體"/>
              </w:rPr>
            </w:pPr>
            <w:r w:rsidRPr="00241923">
              <w:rPr>
                <w:rFonts w:eastAsia="標楷體" w:hint="eastAsia"/>
              </w:rPr>
              <w:t>百分</w:t>
            </w:r>
            <w:r w:rsidRPr="00241923">
              <w:rPr>
                <w:rFonts w:eastAsia="標楷體"/>
              </w:rPr>
              <w:t>比</w:t>
            </w:r>
            <w:r w:rsidRPr="00241923">
              <w:rPr>
                <w:rFonts w:eastAsia="標楷體"/>
                <w:sz w:val="20"/>
                <w:szCs w:val="20"/>
              </w:rPr>
              <w:t>(</w:t>
            </w:r>
            <w:r w:rsidRPr="00241923">
              <w:rPr>
                <w:rFonts w:eastAsia="標楷體"/>
                <w:sz w:val="20"/>
                <w:szCs w:val="20"/>
              </w:rPr>
              <w:t>％</w:t>
            </w:r>
            <w:r w:rsidRPr="0024192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F81F6C" w:rsidRPr="00241923" w:rsidRDefault="00F81F6C" w:rsidP="0020206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市占率</w:t>
            </w:r>
            <w:r>
              <w:rPr>
                <w:rFonts w:eastAsia="標楷體"/>
              </w:rPr>
              <w:br/>
            </w:r>
            <w:r w:rsidRPr="00241923">
              <w:rPr>
                <w:rFonts w:eastAsia="標楷體"/>
                <w:sz w:val="20"/>
                <w:szCs w:val="20"/>
              </w:rPr>
              <w:t>(</w:t>
            </w:r>
            <w:r w:rsidRPr="00241923">
              <w:rPr>
                <w:rFonts w:eastAsia="標楷體"/>
                <w:sz w:val="20"/>
                <w:szCs w:val="20"/>
              </w:rPr>
              <w:t>％</w:t>
            </w:r>
            <w:r w:rsidRPr="00241923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F81F6C" w:rsidRPr="009A56C7" w:rsidTr="00F81F6C">
        <w:trPr>
          <w:trHeight w:hRule="exact" w:val="793"/>
        </w:trPr>
        <w:tc>
          <w:tcPr>
            <w:tcW w:w="3430" w:type="dxa"/>
            <w:shd w:val="clear" w:color="auto" w:fill="auto"/>
            <w:vAlign w:val="center"/>
          </w:tcPr>
          <w:p w:rsidR="00F81F6C" w:rsidRDefault="00F81F6C" w:rsidP="00054E58">
            <w:pPr>
              <w:jc w:val="both"/>
              <w:rPr>
                <w:rFonts w:eastAsia="標楷體"/>
              </w:rPr>
            </w:pPr>
            <w:r w:rsidRPr="009A56C7">
              <w:rPr>
                <w:rFonts w:eastAsia="標楷體"/>
              </w:rPr>
              <w:t>於國內電梯、設備之設計、</w:t>
            </w:r>
          </w:p>
          <w:p w:rsidR="00F81F6C" w:rsidRPr="009A56C7" w:rsidRDefault="00F81F6C" w:rsidP="00054E58">
            <w:pPr>
              <w:jc w:val="both"/>
              <w:rPr>
                <w:rFonts w:eastAsia="標楷體"/>
              </w:rPr>
            </w:pPr>
            <w:r w:rsidRPr="009A56C7">
              <w:rPr>
                <w:rFonts w:eastAsia="標楷體"/>
              </w:rPr>
              <w:t>製造、代理或安裝</w:t>
            </w:r>
          </w:p>
        </w:tc>
        <w:tc>
          <w:tcPr>
            <w:tcW w:w="1788" w:type="dxa"/>
            <w:vAlign w:val="center"/>
          </w:tcPr>
          <w:p w:rsidR="00F81F6C" w:rsidRPr="009A56C7" w:rsidRDefault="00F81F6C" w:rsidP="00964A39">
            <w:pPr>
              <w:ind w:rightChars="70" w:right="168"/>
              <w:jc w:val="right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81F6C" w:rsidRPr="009A56C7" w:rsidRDefault="00F81F6C" w:rsidP="00964A39">
            <w:pPr>
              <w:ind w:rightChars="70" w:right="168"/>
              <w:jc w:val="right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81F6C" w:rsidRPr="009A56C7" w:rsidRDefault="00F81F6C" w:rsidP="0020206B">
            <w:pPr>
              <w:ind w:rightChars="70" w:right="168"/>
              <w:jc w:val="right"/>
              <w:rPr>
                <w:rFonts w:eastAsia="標楷體"/>
              </w:rPr>
            </w:pPr>
          </w:p>
        </w:tc>
      </w:tr>
      <w:tr w:rsidR="00F81F6C" w:rsidRPr="009A56C7" w:rsidTr="00F81F6C">
        <w:trPr>
          <w:trHeight w:hRule="exact" w:val="567"/>
        </w:trPr>
        <w:tc>
          <w:tcPr>
            <w:tcW w:w="3430" w:type="dxa"/>
            <w:shd w:val="clear" w:color="auto" w:fill="auto"/>
            <w:vAlign w:val="center"/>
          </w:tcPr>
          <w:p w:rsidR="00F81F6C" w:rsidRPr="009A56C7" w:rsidRDefault="00F81F6C" w:rsidP="00054E58">
            <w:pPr>
              <w:jc w:val="both"/>
              <w:rPr>
                <w:rFonts w:eastAsia="標楷體"/>
              </w:rPr>
            </w:pPr>
            <w:r w:rsidRPr="009A56C7">
              <w:rPr>
                <w:rFonts w:eastAsia="標楷體"/>
              </w:rPr>
              <w:t>保養維修</w:t>
            </w:r>
          </w:p>
        </w:tc>
        <w:tc>
          <w:tcPr>
            <w:tcW w:w="1788" w:type="dxa"/>
            <w:vAlign w:val="center"/>
          </w:tcPr>
          <w:p w:rsidR="00F81F6C" w:rsidRPr="009A56C7" w:rsidRDefault="00F81F6C" w:rsidP="00964A39">
            <w:pPr>
              <w:pStyle w:val="font8"/>
              <w:widowControl w:val="0"/>
              <w:spacing w:before="0" w:beforeAutospacing="0" w:after="0" w:afterAutospacing="0"/>
              <w:ind w:rightChars="70" w:right="168"/>
              <w:jc w:val="right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1F6C" w:rsidRPr="009A56C7" w:rsidRDefault="00F81F6C" w:rsidP="00964A39">
            <w:pPr>
              <w:ind w:rightChars="70" w:right="168"/>
              <w:jc w:val="right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81F6C" w:rsidRPr="009A56C7" w:rsidRDefault="00F81F6C" w:rsidP="0020206B">
            <w:pPr>
              <w:ind w:rightChars="70" w:right="168"/>
              <w:jc w:val="right"/>
              <w:rPr>
                <w:rFonts w:eastAsia="標楷體"/>
              </w:rPr>
            </w:pPr>
          </w:p>
        </w:tc>
      </w:tr>
      <w:tr w:rsidR="00F81F6C" w:rsidRPr="009A56C7" w:rsidTr="00F81F6C">
        <w:trPr>
          <w:trHeight w:hRule="exact" w:val="567"/>
        </w:trPr>
        <w:tc>
          <w:tcPr>
            <w:tcW w:w="3430" w:type="dxa"/>
            <w:shd w:val="clear" w:color="auto" w:fill="auto"/>
            <w:vAlign w:val="center"/>
          </w:tcPr>
          <w:p w:rsidR="00F81F6C" w:rsidRPr="009A56C7" w:rsidRDefault="00F81F6C" w:rsidP="00054E58">
            <w:pPr>
              <w:jc w:val="both"/>
              <w:rPr>
                <w:rFonts w:eastAsia="標楷體"/>
              </w:rPr>
            </w:pPr>
            <w:r w:rsidRPr="009A56C7">
              <w:rPr>
                <w:rFonts w:eastAsia="標楷體"/>
              </w:rPr>
              <w:t>其他</w:t>
            </w:r>
          </w:p>
        </w:tc>
        <w:tc>
          <w:tcPr>
            <w:tcW w:w="1788" w:type="dxa"/>
            <w:vAlign w:val="center"/>
          </w:tcPr>
          <w:p w:rsidR="00F81F6C" w:rsidRPr="009A56C7" w:rsidRDefault="00F81F6C" w:rsidP="00964A39">
            <w:pPr>
              <w:ind w:rightChars="70" w:right="168"/>
              <w:jc w:val="right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81F6C" w:rsidRPr="009A56C7" w:rsidRDefault="00F81F6C" w:rsidP="00964A39">
            <w:pPr>
              <w:ind w:rightChars="70" w:right="168"/>
              <w:jc w:val="right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81F6C" w:rsidRPr="009A56C7" w:rsidRDefault="00F81F6C" w:rsidP="0020206B">
            <w:pPr>
              <w:ind w:rightChars="70" w:right="168"/>
              <w:jc w:val="right"/>
              <w:rPr>
                <w:rFonts w:eastAsia="標楷體"/>
              </w:rPr>
            </w:pPr>
          </w:p>
        </w:tc>
      </w:tr>
    </w:tbl>
    <w:p w:rsidR="00FE5316" w:rsidRPr="009A56C7" w:rsidRDefault="00F60649" w:rsidP="00964A39">
      <w:pPr>
        <w:spacing w:beforeLines="100" w:before="360"/>
        <w:rPr>
          <w:rFonts w:eastAsia="標楷體"/>
        </w:rPr>
      </w:pPr>
      <w:r w:rsidRPr="009A56C7">
        <w:rPr>
          <w:rFonts w:eastAsia="標楷體"/>
        </w:rPr>
        <w:t>三、貴公司</w:t>
      </w:r>
      <w:r w:rsidRPr="009A56C7">
        <w:rPr>
          <w:rFonts w:eastAsia="標楷體"/>
        </w:rPr>
        <w:t>109</w:t>
      </w:r>
      <w:r w:rsidRPr="009A56C7">
        <w:rPr>
          <w:rFonts w:eastAsia="標楷體"/>
        </w:rPr>
        <w:t>年電梯銷售情形：外銷</w:t>
      </w:r>
      <w:r w:rsidRPr="009A56C7">
        <w:rPr>
          <w:rFonts w:eastAsia="標楷體"/>
          <w:u w:val="single"/>
        </w:rPr>
        <w:t xml:space="preserve">       </w:t>
      </w:r>
      <w:r w:rsidRPr="009A56C7">
        <w:rPr>
          <w:rFonts w:eastAsia="標楷體"/>
        </w:rPr>
        <w:t>台；國內銷售</w:t>
      </w:r>
      <w:r w:rsidRPr="009A56C7">
        <w:rPr>
          <w:rFonts w:eastAsia="標楷體"/>
          <w:u w:val="single"/>
        </w:rPr>
        <w:t xml:space="preserve">       </w:t>
      </w:r>
      <w:r w:rsidRPr="009A56C7">
        <w:rPr>
          <w:rFonts w:eastAsia="標楷體"/>
        </w:rPr>
        <w:t>台。</w:t>
      </w:r>
    </w:p>
    <w:p w:rsidR="00964A39" w:rsidRDefault="00964A39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C16E08" w:rsidRPr="009A56C7" w:rsidRDefault="006739B8" w:rsidP="00E867FA">
      <w:pPr>
        <w:spacing w:beforeLines="50" w:before="180"/>
        <w:rPr>
          <w:rFonts w:eastAsia="標楷體"/>
        </w:rPr>
      </w:pPr>
      <w:r w:rsidRPr="009A56C7">
        <w:rPr>
          <w:rFonts w:eastAsia="標楷體"/>
        </w:rPr>
        <w:lastRenderedPageBreak/>
        <w:t>四</w:t>
      </w:r>
      <w:r w:rsidR="00E867FA" w:rsidRPr="009A56C7">
        <w:rPr>
          <w:rFonts w:eastAsia="標楷體"/>
        </w:rPr>
        <w:t>、</w:t>
      </w:r>
      <w:r w:rsidR="00C16E08" w:rsidRPr="009A56C7">
        <w:rPr>
          <w:rFonts w:eastAsia="標楷體"/>
        </w:rPr>
        <w:t>貴</w:t>
      </w:r>
      <w:r w:rsidR="009B7BBF">
        <w:rPr>
          <w:rFonts w:eastAsia="標楷體" w:hint="eastAsia"/>
        </w:rPr>
        <w:t>公司</w:t>
      </w:r>
      <w:r w:rsidR="00C16E08" w:rsidRPr="009A56C7">
        <w:rPr>
          <w:rFonts w:eastAsia="標楷體"/>
        </w:rPr>
        <w:t>於</w:t>
      </w:r>
      <w:r w:rsidR="00C16E08" w:rsidRPr="009A56C7">
        <w:rPr>
          <w:rFonts w:eastAsia="標楷體"/>
        </w:rPr>
        <w:t>109</w:t>
      </w:r>
      <w:r w:rsidR="00C16E08" w:rsidRPr="009A56C7">
        <w:rPr>
          <w:rFonts w:eastAsia="標楷體"/>
        </w:rPr>
        <w:t>年國內安裝電梯設備銷售情形：</w:t>
      </w:r>
    </w:p>
    <w:tbl>
      <w:tblPr>
        <w:tblStyle w:val="ad"/>
        <w:tblW w:w="0" w:type="auto"/>
        <w:tblInd w:w="480" w:type="dxa"/>
        <w:tblLook w:val="04A0" w:firstRow="1" w:lastRow="0" w:firstColumn="1" w:lastColumn="0" w:noHBand="0" w:noVBand="1"/>
      </w:tblPr>
      <w:tblGrid>
        <w:gridCol w:w="3936"/>
        <w:gridCol w:w="1701"/>
        <w:gridCol w:w="1417"/>
        <w:gridCol w:w="2268"/>
      </w:tblGrid>
      <w:tr w:rsidR="00C16E08" w:rsidRPr="009A56C7" w:rsidTr="00964A39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08" w:rsidRPr="00241923" w:rsidRDefault="00C16E08" w:rsidP="009A6440">
            <w:pPr>
              <w:spacing w:line="320" w:lineRule="exact"/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</w:rPr>
              <w:t>電梯品牌名稱</w:t>
            </w:r>
          </w:p>
          <w:p w:rsidR="00C16E08" w:rsidRPr="00241923" w:rsidRDefault="00C16E08" w:rsidP="009A644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41923">
              <w:rPr>
                <w:rFonts w:eastAsia="標楷體"/>
                <w:sz w:val="20"/>
                <w:szCs w:val="20"/>
              </w:rPr>
              <w:t>（品牌之認定係以主機或控制系統為主）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08" w:rsidRPr="00241923" w:rsidRDefault="00C16E08" w:rsidP="009A6440">
            <w:pPr>
              <w:spacing w:line="320" w:lineRule="exact"/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</w:rPr>
              <w:t>電梯全年內銷數量（台）</w:t>
            </w:r>
          </w:p>
        </w:tc>
      </w:tr>
      <w:tr w:rsidR="00932FD7" w:rsidRPr="009A56C7" w:rsidTr="00964A39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E08" w:rsidRPr="00241923" w:rsidRDefault="00C16E08" w:rsidP="009A6440">
            <w:pPr>
              <w:spacing w:beforeLines="50" w:before="180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E08" w:rsidRPr="00241923" w:rsidRDefault="00C16E08" w:rsidP="009A6440">
            <w:pPr>
              <w:spacing w:line="320" w:lineRule="exact"/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</w:rPr>
              <w:t>本事業生產</w:t>
            </w:r>
          </w:p>
          <w:p w:rsidR="00C16E08" w:rsidRPr="00241923" w:rsidRDefault="00C16E08" w:rsidP="009A644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41923">
              <w:rPr>
                <w:rFonts w:eastAsia="標楷體"/>
                <w:sz w:val="20"/>
                <w:szCs w:val="20"/>
              </w:rPr>
              <w:t>(</w:t>
            </w:r>
            <w:r w:rsidRPr="00241923">
              <w:rPr>
                <w:rFonts w:eastAsia="標楷體"/>
                <w:sz w:val="20"/>
                <w:szCs w:val="20"/>
              </w:rPr>
              <w:t>不含海外生產</w:t>
            </w:r>
            <w:r w:rsidRPr="0024192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E08" w:rsidRPr="00241923" w:rsidRDefault="00C16E08" w:rsidP="009A6440">
            <w:pPr>
              <w:spacing w:line="320" w:lineRule="exact"/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</w:rPr>
              <w:t>本事業代理</w:t>
            </w:r>
          </w:p>
          <w:p w:rsidR="00C16E08" w:rsidRPr="00241923" w:rsidRDefault="00B93EB5" w:rsidP="009A644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="00C16E08" w:rsidRPr="00241923">
              <w:rPr>
                <w:rFonts w:eastAsia="標楷體"/>
                <w:sz w:val="20"/>
                <w:szCs w:val="20"/>
              </w:rPr>
              <w:t>含進口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08" w:rsidRPr="00241923" w:rsidRDefault="00C16E08" w:rsidP="009A6440">
            <w:pPr>
              <w:spacing w:line="320" w:lineRule="exact"/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</w:rPr>
              <w:t>從國內他事業進貨</w:t>
            </w:r>
          </w:p>
          <w:p w:rsidR="00C16E08" w:rsidRPr="00241923" w:rsidRDefault="00C16E08" w:rsidP="009A6440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41923">
              <w:rPr>
                <w:rFonts w:eastAsia="標楷體"/>
                <w:sz w:val="20"/>
                <w:szCs w:val="20"/>
              </w:rPr>
              <w:t>(</w:t>
            </w:r>
            <w:r w:rsidRPr="00241923">
              <w:rPr>
                <w:rFonts w:eastAsia="標楷體"/>
                <w:sz w:val="20"/>
                <w:szCs w:val="20"/>
              </w:rPr>
              <w:t>含委託加工收回</w:t>
            </w:r>
            <w:r w:rsidRPr="00241923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EE5881" w:rsidRPr="009A56C7" w:rsidTr="00964A39"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C16E08" w:rsidRPr="009A56C7" w:rsidRDefault="00C16E08" w:rsidP="00E867FA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6E08" w:rsidRPr="009A56C7" w:rsidRDefault="00C16E08" w:rsidP="00964A39">
            <w:pPr>
              <w:spacing w:beforeLines="50" w:before="180"/>
              <w:jc w:val="right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6E08" w:rsidRPr="009A56C7" w:rsidRDefault="00C16E08" w:rsidP="00964A39">
            <w:pPr>
              <w:spacing w:beforeLines="50" w:before="180"/>
              <w:jc w:val="right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16E08" w:rsidRPr="009A56C7" w:rsidRDefault="00C16E08" w:rsidP="00964A39">
            <w:pPr>
              <w:spacing w:beforeLines="50" w:before="180"/>
              <w:jc w:val="right"/>
              <w:rPr>
                <w:rFonts w:eastAsia="標楷體"/>
              </w:rPr>
            </w:pPr>
          </w:p>
        </w:tc>
      </w:tr>
      <w:tr w:rsidR="00932FD7" w:rsidRPr="009A56C7" w:rsidTr="00964A39">
        <w:tc>
          <w:tcPr>
            <w:tcW w:w="3936" w:type="dxa"/>
            <w:tcBorders>
              <w:left w:val="single" w:sz="4" w:space="0" w:color="auto"/>
            </w:tcBorders>
          </w:tcPr>
          <w:p w:rsidR="00C16E08" w:rsidRPr="009A56C7" w:rsidRDefault="00C16E08" w:rsidP="00E867FA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1701" w:type="dxa"/>
          </w:tcPr>
          <w:p w:rsidR="00C16E08" w:rsidRPr="009A56C7" w:rsidRDefault="00C16E08" w:rsidP="00964A39">
            <w:pPr>
              <w:spacing w:beforeLines="50" w:before="180"/>
              <w:jc w:val="right"/>
              <w:rPr>
                <w:rFonts w:eastAsia="標楷體"/>
              </w:rPr>
            </w:pPr>
          </w:p>
        </w:tc>
        <w:tc>
          <w:tcPr>
            <w:tcW w:w="1417" w:type="dxa"/>
          </w:tcPr>
          <w:p w:rsidR="00C16E08" w:rsidRPr="009A56C7" w:rsidRDefault="00C16E08" w:rsidP="00964A39">
            <w:pPr>
              <w:spacing w:beforeLines="50" w:before="180"/>
              <w:jc w:val="right"/>
              <w:rPr>
                <w:rFonts w:eastAsia="標楷體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6E08" w:rsidRPr="009A56C7" w:rsidRDefault="00C16E08" w:rsidP="00964A39">
            <w:pPr>
              <w:spacing w:beforeLines="50" w:before="180"/>
              <w:jc w:val="right"/>
              <w:rPr>
                <w:rFonts w:eastAsia="標楷體"/>
              </w:rPr>
            </w:pPr>
          </w:p>
        </w:tc>
      </w:tr>
      <w:tr w:rsidR="00932FD7" w:rsidRPr="009A56C7" w:rsidTr="00964A39">
        <w:tc>
          <w:tcPr>
            <w:tcW w:w="3936" w:type="dxa"/>
            <w:tcBorders>
              <w:left w:val="single" w:sz="4" w:space="0" w:color="auto"/>
            </w:tcBorders>
          </w:tcPr>
          <w:p w:rsidR="00C16E08" w:rsidRPr="009A56C7" w:rsidRDefault="00C16E08" w:rsidP="00E867FA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1701" w:type="dxa"/>
          </w:tcPr>
          <w:p w:rsidR="00C16E08" w:rsidRPr="009A56C7" w:rsidRDefault="00C16E08" w:rsidP="00964A39">
            <w:pPr>
              <w:spacing w:beforeLines="50" w:before="180"/>
              <w:jc w:val="right"/>
              <w:rPr>
                <w:rFonts w:eastAsia="標楷體"/>
              </w:rPr>
            </w:pPr>
          </w:p>
        </w:tc>
        <w:tc>
          <w:tcPr>
            <w:tcW w:w="1417" w:type="dxa"/>
          </w:tcPr>
          <w:p w:rsidR="00C16E08" w:rsidRPr="009A56C7" w:rsidRDefault="00C16E08" w:rsidP="00964A39">
            <w:pPr>
              <w:spacing w:beforeLines="50" w:before="180"/>
              <w:jc w:val="right"/>
              <w:rPr>
                <w:rFonts w:eastAsia="標楷體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6E08" w:rsidRPr="009A56C7" w:rsidRDefault="00C16E08" w:rsidP="00964A39">
            <w:pPr>
              <w:spacing w:beforeLines="50" w:before="180"/>
              <w:jc w:val="right"/>
              <w:rPr>
                <w:rFonts w:eastAsia="標楷體"/>
              </w:rPr>
            </w:pPr>
          </w:p>
        </w:tc>
      </w:tr>
      <w:tr w:rsidR="00932FD7" w:rsidRPr="009A56C7" w:rsidTr="00964A39">
        <w:tc>
          <w:tcPr>
            <w:tcW w:w="3936" w:type="dxa"/>
            <w:tcBorders>
              <w:left w:val="single" w:sz="4" w:space="0" w:color="auto"/>
            </w:tcBorders>
          </w:tcPr>
          <w:p w:rsidR="00C16E08" w:rsidRPr="009A56C7" w:rsidRDefault="00C16E08" w:rsidP="00E867FA">
            <w:pPr>
              <w:spacing w:beforeLines="50" w:before="180"/>
              <w:rPr>
                <w:rFonts w:eastAsia="標楷體"/>
              </w:rPr>
            </w:pPr>
          </w:p>
        </w:tc>
        <w:tc>
          <w:tcPr>
            <w:tcW w:w="1701" w:type="dxa"/>
          </w:tcPr>
          <w:p w:rsidR="00C16E08" w:rsidRPr="009A56C7" w:rsidRDefault="00C16E08" w:rsidP="00964A39">
            <w:pPr>
              <w:spacing w:beforeLines="50" w:before="180"/>
              <w:jc w:val="right"/>
              <w:rPr>
                <w:rFonts w:eastAsia="標楷體"/>
              </w:rPr>
            </w:pPr>
          </w:p>
        </w:tc>
        <w:tc>
          <w:tcPr>
            <w:tcW w:w="1417" w:type="dxa"/>
          </w:tcPr>
          <w:p w:rsidR="00C16E08" w:rsidRPr="009A56C7" w:rsidRDefault="00C16E08" w:rsidP="00964A39">
            <w:pPr>
              <w:spacing w:beforeLines="50" w:before="180"/>
              <w:jc w:val="right"/>
              <w:rPr>
                <w:rFonts w:eastAsia="標楷體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6E08" w:rsidRPr="009A56C7" w:rsidRDefault="00C16E08" w:rsidP="00964A39">
            <w:pPr>
              <w:spacing w:beforeLines="50" w:before="180"/>
              <w:jc w:val="right"/>
              <w:rPr>
                <w:rFonts w:eastAsia="標楷體"/>
              </w:rPr>
            </w:pPr>
          </w:p>
        </w:tc>
      </w:tr>
      <w:tr w:rsidR="00F60649" w:rsidRPr="009A56C7" w:rsidTr="00964A39"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9" w:rsidRPr="009A56C7" w:rsidRDefault="00F60649" w:rsidP="00F60649">
            <w:pPr>
              <w:spacing w:line="320" w:lineRule="exact"/>
              <w:jc w:val="center"/>
              <w:rPr>
                <w:rFonts w:eastAsia="標楷體"/>
              </w:rPr>
            </w:pPr>
            <w:r w:rsidRPr="009A56C7">
              <w:rPr>
                <w:rFonts w:eastAsia="標楷體"/>
              </w:rPr>
              <w:t>合計</w:t>
            </w:r>
          </w:p>
          <w:p w:rsidR="00F60649" w:rsidRPr="009A56C7" w:rsidRDefault="00F60649" w:rsidP="00F6064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241923">
              <w:rPr>
                <w:rFonts w:eastAsia="標楷體"/>
                <w:sz w:val="20"/>
                <w:szCs w:val="20"/>
              </w:rPr>
              <w:t>（須與問項貳第</w:t>
            </w:r>
            <w:r w:rsidR="00B93EB5">
              <w:rPr>
                <w:rFonts w:eastAsia="標楷體" w:hint="eastAsia"/>
                <w:sz w:val="20"/>
                <w:szCs w:val="20"/>
              </w:rPr>
              <w:t>三</w:t>
            </w:r>
            <w:r w:rsidRPr="00241923">
              <w:rPr>
                <w:rFonts w:eastAsia="標楷體"/>
                <w:sz w:val="20"/>
                <w:szCs w:val="20"/>
              </w:rPr>
              <w:t>題國內銷售數量相符）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49" w:rsidRPr="009A56C7" w:rsidRDefault="00F60649" w:rsidP="00964A39">
            <w:pPr>
              <w:spacing w:beforeLines="50" w:before="180"/>
              <w:jc w:val="right"/>
              <w:rPr>
                <w:rFonts w:eastAsia="標楷體"/>
              </w:rPr>
            </w:pPr>
          </w:p>
        </w:tc>
      </w:tr>
    </w:tbl>
    <w:p w:rsidR="00E867FA" w:rsidRPr="009A56C7" w:rsidRDefault="00BB284C" w:rsidP="00FB641E">
      <w:pPr>
        <w:spacing w:beforeLines="50" w:before="180"/>
        <w:rPr>
          <w:rFonts w:eastAsia="標楷體"/>
        </w:rPr>
      </w:pPr>
      <w:r w:rsidRPr="009A56C7">
        <w:rPr>
          <w:rFonts w:eastAsia="標楷體"/>
        </w:rPr>
        <w:t>五、貴</w:t>
      </w:r>
      <w:r w:rsidR="009B7BBF">
        <w:rPr>
          <w:rFonts w:eastAsia="標楷體" w:hint="eastAsia"/>
        </w:rPr>
        <w:t>公司</w:t>
      </w:r>
      <w:r w:rsidRPr="009A56C7">
        <w:rPr>
          <w:rFonts w:eastAsia="標楷體"/>
        </w:rPr>
        <w:t>於</w:t>
      </w:r>
      <w:r w:rsidRPr="009A56C7">
        <w:rPr>
          <w:rFonts w:eastAsia="標楷體"/>
        </w:rPr>
        <w:t>109</w:t>
      </w:r>
      <w:r w:rsidRPr="009A56C7">
        <w:rPr>
          <w:rFonts w:eastAsia="標楷體"/>
        </w:rPr>
        <w:t>年供國內電梯維修保養之相關零、配件銷售對象：</w:t>
      </w:r>
    </w:p>
    <w:tbl>
      <w:tblPr>
        <w:tblW w:w="917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2"/>
        <w:gridCol w:w="1276"/>
        <w:gridCol w:w="1362"/>
        <w:gridCol w:w="1985"/>
        <w:gridCol w:w="1843"/>
      </w:tblGrid>
      <w:tr w:rsidR="009A56C7" w:rsidRPr="009A56C7" w:rsidTr="00054E58">
        <w:trPr>
          <w:trHeight w:val="569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9A56C7" w:rsidRPr="00137D03" w:rsidRDefault="009A56C7" w:rsidP="00F35EF8">
            <w:pPr>
              <w:jc w:val="center"/>
              <w:rPr>
                <w:rFonts w:eastAsia="標楷體"/>
              </w:rPr>
            </w:pPr>
            <w:r w:rsidRPr="00137D03">
              <w:rPr>
                <w:rFonts w:eastAsia="標楷體"/>
              </w:rPr>
              <w:t>主要電梯零、配件</w:t>
            </w:r>
            <w:r w:rsidR="00054E58">
              <w:rPr>
                <w:rFonts w:eastAsia="標楷體" w:hint="eastAsia"/>
              </w:rPr>
              <w:br/>
            </w:r>
            <w:r w:rsidRPr="00137D03">
              <w:rPr>
                <w:rFonts w:eastAsia="標楷體"/>
              </w:rPr>
              <w:t>產品名稱</w:t>
            </w:r>
          </w:p>
        </w:tc>
        <w:tc>
          <w:tcPr>
            <w:tcW w:w="6466" w:type="dxa"/>
            <w:gridSpan w:val="4"/>
            <w:shd w:val="clear" w:color="auto" w:fill="auto"/>
            <w:vAlign w:val="center"/>
          </w:tcPr>
          <w:p w:rsidR="009A56C7" w:rsidRPr="00241923" w:rsidRDefault="009A56C7" w:rsidP="008F4472">
            <w:pPr>
              <w:spacing w:line="240" w:lineRule="exact"/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</w:rPr>
              <w:t>全年主要零、配件銷售對象類別百分比</w:t>
            </w:r>
            <w:r w:rsidRPr="00241923">
              <w:rPr>
                <w:rFonts w:eastAsia="標楷體"/>
                <w:sz w:val="20"/>
                <w:szCs w:val="20"/>
              </w:rPr>
              <w:t>(</w:t>
            </w:r>
            <w:r w:rsidRPr="00241923">
              <w:rPr>
                <w:rFonts w:eastAsia="標楷體"/>
                <w:sz w:val="20"/>
                <w:szCs w:val="20"/>
              </w:rPr>
              <w:t>％</w:t>
            </w:r>
            <w:r w:rsidRPr="00241923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9A56C7" w:rsidRPr="009A56C7" w:rsidTr="00054E58">
        <w:trPr>
          <w:trHeight w:val="784"/>
        </w:trPr>
        <w:tc>
          <w:tcPr>
            <w:tcW w:w="2712" w:type="dxa"/>
            <w:vMerge/>
            <w:shd w:val="clear" w:color="auto" w:fill="auto"/>
          </w:tcPr>
          <w:p w:rsidR="009A56C7" w:rsidRPr="00137D03" w:rsidRDefault="009A56C7" w:rsidP="008F4472">
            <w:pPr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56C7" w:rsidRPr="00241923" w:rsidRDefault="009A56C7">
            <w:pPr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</w:rPr>
              <w:t>合計</w:t>
            </w:r>
          </w:p>
          <w:p w:rsidR="009A56C7" w:rsidRPr="00241923" w:rsidRDefault="009A56C7" w:rsidP="000C192C">
            <w:pPr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  <w:sz w:val="20"/>
                <w:szCs w:val="20"/>
              </w:rPr>
              <w:t>(100</w:t>
            </w:r>
            <w:r w:rsidRPr="00241923">
              <w:rPr>
                <w:rFonts w:eastAsia="標楷體"/>
                <w:sz w:val="20"/>
                <w:szCs w:val="20"/>
              </w:rPr>
              <w:t>％</w:t>
            </w:r>
            <w:r w:rsidRPr="0024192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9A56C7" w:rsidRPr="00241923" w:rsidRDefault="009A56C7">
            <w:pPr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</w:rPr>
              <w:t>電梯使用者</w:t>
            </w:r>
          </w:p>
          <w:p w:rsidR="009A56C7" w:rsidRPr="00241923" w:rsidRDefault="009A56C7" w:rsidP="00B13B79">
            <w:pPr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  <w:sz w:val="20"/>
                <w:szCs w:val="20"/>
              </w:rPr>
              <w:t>（</w:t>
            </w:r>
            <w:r w:rsidRPr="003C3A42">
              <w:rPr>
                <w:rFonts w:eastAsia="標楷體"/>
                <w:sz w:val="22"/>
                <w:szCs w:val="22"/>
              </w:rPr>
              <w:t>註</w:t>
            </w:r>
            <w:r w:rsidRPr="003C3A42">
              <w:rPr>
                <w:rFonts w:eastAsia="標楷體"/>
                <w:sz w:val="22"/>
                <w:szCs w:val="22"/>
              </w:rPr>
              <w:t>1</w:t>
            </w:r>
            <w:r w:rsidRPr="00241923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A56C7" w:rsidRPr="00241923" w:rsidRDefault="009A56C7">
            <w:pPr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</w:rPr>
              <w:t>國內其他生產者</w:t>
            </w:r>
          </w:p>
          <w:p w:rsidR="009A56C7" w:rsidRPr="00241923" w:rsidRDefault="009A56C7" w:rsidP="00365E21">
            <w:pPr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  <w:sz w:val="20"/>
                <w:szCs w:val="20"/>
              </w:rPr>
              <w:t>（</w:t>
            </w:r>
            <w:r w:rsidRPr="003C3A42">
              <w:rPr>
                <w:rFonts w:eastAsia="標楷體"/>
                <w:sz w:val="22"/>
                <w:szCs w:val="22"/>
              </w:rPr>
              <w:t>註</w:t>
            </w:r>
            <w:r w:rsidRPr="003C3A42">
              <w:rPr>
                <w:rFonts w:eastAsia="標楷體"/>
                <w:sz w:val="22"/>
                <w:szCs w:val="22"/>
              </w:rPr>
              <w:t>2</w:t>
            </w:r>
            <w:r w:rsidRPr="00241923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A56C7" w:rsidRPr="00241923" w:rsidRDefault="009A56C7">
            <w:pPr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</w:rPr>
              <w:t>維修保養服務者</w:t>
            </w:r>
          </w:p>
          <w:p w:rsidR="009A56C7" w:rsidRPr="00241923" w:rsidRDefault="009A56C7" w:rsidP="007205CC">
            <w:pPr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  <w:sz w:val="20"/>
                <w:szCs w:val="20"/>
              </w:rPr>
              <w:t>（</w:t>
            </w:r>
            <w:r w:rsidRPr="003C3A42">
              <w:rPr>
                <w:rFonts w:eastAsia="標楷體"/>
                <w:sz w:val="22"/>
                <w:szCs w:val="22"/>
              </w:rPr>
              <w:t>註</w:t>
            </w:r>
            <w:r w:rsidRPr="003C3A42">
              <w:rPr>
                <w:rFonts w:eastAsia="標楷體"/>
                <w:sz w:val="22"/>
                <w:szCs w:val="22"/>
              </w:rPr>
              <w:t>3</w:t>
            </w:r>
            <w:r w:rsidRPr="00241923"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9A56C7" w:rsidRPr="009A56C7" w:rsidTr="00054E58">
        <w:trPr>
          <w:trHeight w:hRule="exact" w:val="567"/>
        </w:trPr>
        <w:tc>
          <w:tcPr>
            <w:tcW w:w="2712" w:type="dxa"/>
            <w:shd w:val="clear" w:color="auto" w:fill="auto"/>
            <w:vAlign w:val="center"/>
          </w:tcPr>
          <w:p w:rsidR="009A56C7" w:rsidRPr="00B93EB5" w:rsidRDefault="009A56C7" w:rsidP="00964A39">
            <w:pPr>
              <w:jc w:val="both"/>
              <w:rPr>
                <w:rFonts w:eastAsia="標楷體"/>
              </w:rPr>
            </w:pPr>
            <w:r w:rsidRPr="00B93EB5">
              <w:rPr>
                <w:rFonts w:eastAsia="標楷體"/>
              </w:rPr>
              <w:t>主機零、配件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6C7" w:rsidRPr="009A56C7" w:rsidRDefault="009A56C7" w:rsidP="00964A39">
            <w:pPr>
              <w:jc w:val="center"/>
              <w:rPr>
                <w:rFonts w:eastAsia="標楷體"/>
              </w:rPr>
            </w:pPr>
            <w:r w:rsidRPr="009A56C7">
              <w:rPr>
                <w:rFonts w:eastAsia="標楷體"/>
              </w:rPr>
              <w:t>100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56C7" w:rsidRPr="009A56C7" w:rsidRDefault="009A56C7" w:rsidP="00964A39">
            <w:pPr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56C7" w:rsidRPr="009A56C7" w:rsidRDefault="009A56C7" w:rsidP="00964A39">
            <w:pPr>
              <w:jc w:val="right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56C7" w:rsidRPr="009A56C7" w:rsidRDefault="009A56C7" w:rsidP="00964A39">
            <w:pPr>
              <w:jc w:val="right"/>
              <w:rPr>
                <w:rFonts w:eastAsia="標楷體"/>
              </w:rPr>
            </w:pPr>
          </w:p>
        </w:tc>
      </w:tr>
      <w:tr w:rsidR="009A56C7" w:rsidRPr="009A56C7" w:rsidTr="00054E58">
        <w:trPr>
          <w:trHeight w:hRule="exact" w:val="567"/>
        </w:trPr>
        <w:tc>
          <w:tcPr>
            <w:tcW w:w="2712" w:type="dxa"/>
            <w:shd w:val="clear" w:color="auto" w:fill="auto"/>
            <w:vAlign w:val="center"/>
          </w:tcPr>
          <w:p w:rsidR="009A56C7" w:rsidRPr="00B93EB5" w:rsidRDefault="009A56C7" w:rsidP="00964A39">
            <w:pPr>
              <w:jc w:val="both"/>
              <w:rPr>
                <w:rFonts w:eastAsia="標楷體"/>
              </w:rPr>
            </w:pPr>
            <w:r w:rsidRPr="00B93EB5">
              <w:rPr>
                <w:rFonts w:eastAsia="標楷體"/>
              </w:rPr>
              <w:t>控制系統零、配件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6C7" w:rsidRPr="009A56C7" w:rsidRDefault="009A56C7" w:rsidP="00964A39">
            <w:pPr>
              <w:jc w:val="center"/>
              <w:rPr>
                <w:rFonts w:eastAsia="標楷體"/>
              </w:rPr>
            </w:pPr>
            <w:r w:rsidRPr="009A56C7">
              <w:rPr>
                <w:rFonts w:eastAsia="標楷體"/>
              </w:rPr>
              <w:t>100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56C7" w:rsidRPr="009A56C7" w:rsidRDefault="009A56C7" w:rsidP="00964A39">
            <w:pPr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56C7" w:rsidRPr="009A56C7" w:rsidRDefault="009A56C7" w:rsidP="00964A39">
            <w:pPr>
              <w:jc w:val="right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56C7" w:rsidRPr="009A56C7" w:rsidRDefault="009A56C7" w:rsidP="00964A39">
            <w:pPr>
              <w:jc w:val="right"/>
              <w:rPr>
                <w:rFonts w:eastAsia="標楷體"/>
              </w:rPr>
            </w:pPr>
          </w:p>
        </w:tc>
      </w:tr>
      <w:tr w:rsidR="009A56C7" w:rsidRPr="009A56C7" w:rsidTr="00054E58">
        <w:trPr>
          <w:trHeight w:hRule="exact" w:val="567"/>
        </w:trPr>
        <w:tc>
          <w:tcPr>
            <w:tcW w:w="2712" w:type="dxa"/>
            <w:shd w:val="clear" w:color="auto" w:fill="auto"/>
            <w:vAlign w:val="center"/>
          </w:tcPr>
          <w:p w:rsidR="009A56C7" w:rsidRPr="00B93EB5" w:rsidRDefault="003E0D93" w:rsidP="00964A39">
            <w:pPr>
              <w:jc w:val="both"/>
              <w:rPr>
                <w:rFonts w:eastAsia="標楷體"/>
              </w:rPr>
            </w:pPr>
            <w:r w:rsidRPr="00B93EB5">
              <w:rPr>
                <w:rFonts w:eastAsia="標楷體"/>
              </w:rPr>
              <w:t>其他電梯零配件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6C7" w:rsidRPr="009A56C7" w:rsidRDefault="0091040F" w:rsidP="00964A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9A56C7" w:rsidRPr="009A56C7" w:rsidRDefault="009A56C7" w:rsidP="00964A39">
            <w:pPr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A56C7" w:rsidRPr="009A56C7" w:rsidRDefault="009A56C7" w:rsidP="00964A39">
            <w:pPr>
              <w:jc w:val="right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56C7" w:rsidRPr="009A56C7" w:rsidRDefault="009A56C7" w:rsidP="00964A39">
            <w:pPr>
              <w:jc w:val="right"/>
              <w:rPr>
                <w:rFonts w:eastAsia="標楷體"/>
              </w:rPr>
            </w:pPr>
          </w:p>
        </w:tc>
      </w:tr>
      <w:tr w:rsidR="00137D03" w:rsidRPr="009A56C7" w:rsidTr="00054E58">
        <w:trPr>
          <w:trHeight w:hRule="exact" w:val="567"/>
        </w:trPr>
        <w:tc>
          <w:tcPr>
            <w:tcW w:w="2712" w:type="dxa"/>
            <w:shd w:val="clear" w:color="auto" w:fill="auto"/>
            <w:vAlign w:val="center"/>
          </w:tcPr>
          <w:p w:rsidR="00137D03" w:rsidRPr="009A56C7" w:rsidRDefault="00137D03" w:rsidP="00964A3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7D03" w:rsidRDefault="00137D03" w:rsidP="00964A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37D03" w:rsidRPr="009A56C7" w:rsidRDefault="00137D03" w:rsidP="00964A39">
            <w:pPr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7D03" w:rsidRPr="009A56C7" w:rsidRDefault="00137D03" w:rsidP="00964A39">
            <w:pPr>
              <w:jc w:val="right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D03" w:rsidRPr="009A56C7" w:rsidRDefault="00137D03" w:rsidP="00964A39">
            <w:pPr>
              <w:jc w:val="right"/>
              <w:rPr>
                <w:rFonts w:eastAsia="標楷體"/>
              </w:rPr>
            </w:pPr>
          </w:p>
        </w:tc>
      </w:tr>
      <w:tr w:rsidR="00137D03" w:rsidRPr="009A56C7" w:rsidTr="00054E58">
        <w:trPr>
          <w:trHeight w:hRule="exact" w:val="567"/>
        </w:trPr>
        <w:tc>
          <w:tcPr>
            <w:tcW w:w="2712" w:type="dxa"/>
            <w:shd w:val="clear" w:color="auto" w:fill="auto"/>
            <w:vAlign w:val="center"/>
          </w:tcPr>
          <w:p w:rsidR="00137D03" w:rsidRPr="009A56C7" w:rsidRDefault="00137D03" w:rsidP="00964A39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7D03" w:rsidRDefault="00137D03" w:rsidP="00964A3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37D03" w:rsidRPr="009A56C7" w:rsidRDefault="00137D03" w:rsidP="00964A39">
            <w:pPr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7D03" w:rsidRPr="009A56C7" w:rsidRDefault="00137D03" w:rsidP="00964A39">
            <w:pPr>
              <w:jc w:val="right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7D03" w:rsidRPr="009A56C7" w:rsidRDefault="00137D03" w:rsidP="00964A39">
            <w:pPr>
              <w:jc w:val="right"/>
              <w:rPr>
                <w:rFonts w:eastAsia="標楷體"/>
              </w:rPr>
            </w:pPr>
          </w:p>
        </w:tc>
      </w:tr>
    </w:tbl>
    <w:p w:rsidR="009A56C7" w:rsidRPr="003C3A42" w:rsidRDefault="003E0D93" w:rsidP="003C3A42">
      <w:pPr>
        <w:spacing w:line="280" w:lineRule="exact"/>
        <w:ind w:leftChars="200" w:left="480"/>
        <w:rPr>
          <w:rFonts w:eastAsia="標楷體"/>
          <w:sz w:val="22"/>
          <w:szCs w:val="22"/>
        </w:rPr>
      </w:pPr>
      <w:r w:rsidRPr="003C3A42">
        <w:rPr>
          <w:rFonts w:eastAsia="標楷體" w:hint="eastAsia"/>
          <w:sz w:val="22"/>
          <w:szCs w:val="22"/>
        </w:rPr>
        <w:t>註</w:t>
      </w:r>
      <w:r w:rsidRPr="003C3A42">
        <w:rPr>
          <w:rFonts w:eastAsia="標楷體" w:hint="eastAsia"/>
          <w:sz w:val="22"/>
          <w:szCs w:val="22"/>
        </w:rPr>
        <w:t>1</w:t>
      </w:r>
      <w:r w:rsidRPr="003C3A42">
        <w:rPr>
          <w:rFonts w:eastAsia="標楷體" w:hint="eastAsia"/>
          <w:sz w:val="22"/>
          <w:szCs w:val="22"/>
        </w:rPr>
        <w:t>：電梯使用者：係指個人、家庭、企業或機關單位等安裝電梯之客戶。</w:t>
      </w:r>
    </w:p>
    <w:p w:rsidR="003E0D93" w:rsidRPr="003C3A42" w:rsidRDefault="003E0D93" w:rsidP="003C3A42">
      <w:pPr>
        <w:spacing w:line="280" w:lineRule="exact"/>
        <w:ind w:leftChars="200" w:left="480"/>
        <w:rPr>
          <w:rFonts w:eastAsia="標楷體"/>
          <w:sz w:val="22"/>
          <w:szCs w:val="22"/>
        </w:rPr>
      </w:pPr>
      <w:r w:rsidRPr="003C3A42">
        <w:rPr>
          <w:rFonts w:eastAsia="標楷體" w:hint="eastAsia"/>
          <w:sz w:val="22"/>
          <w:szCs w:val="22"/>
        </w:rPr>
        <w:t>註</w:t>
      </w:r>
      <w:r w:rsidRPr="003C3A42">
        <w:rPr>
          <w:rFonts w:eastAsia="標楷體" w:hint="eastAsia"/>
          <w:sz w:val="22"/>
          <w:szCs w:val="22"/>
        </w:rPr>
        <w:t>2</w:t>
      </w:r>
      <w:r w:rsidRPr="003C3A42">
        <w:rPr>
          <w:rFonts w:eastAsia="標楷體" w:hint="eastAsia"/>
          <w:sz w:val="22"/>
          <w:szCs w:val="22"/>
        </w:rPr>
        <w:t>：其他生產者：係指從事生產電梯相關設備之其他業者。</w:t>
      </w:r>
    </w:p>
    <w:p w:rsidR="003E0D93" w:rsidRPr="003C3A42" w:rsidRDefault="003E0D93" w:rsidP="003C3A42">
      <w:pPr>
        <w:spacing w:line="280" w:lineRule="exact"/>
        <w:ind w:leftChars="200" w:left="480"/>
        <w:rPr>
          <w:rFonts w:eastAsia="標楷體"/>
          <w:sz w:val="21"/>
          <w:szCs w:val="21"/>
        </w:rPr>
      </w:pPr>
      <w:r w:rsidRPr="003C3A42">
        <w:rPr>
          <w:rFonts w:eastAsia="標楷體" w:hint="eastAsia"/>
          <w:sz w:val="22"/>
          <w:szCs w:val="22"/>
        </w:rPr>
        <w:t>註</w:t>
      </w:r>
      <w:r w:rsidRPr="003C3A42">
        <w:rPr>
          <w:rFonts w:eastAsia="標楷體" w:hint="eastAsia"/>
          <w:sz w:val="22"/>
          <w:szCs w:val="22"/>
        </w:rPr>
        <w:t>3</w:t>
      </w:r>
      <w:r w:rsidRPr="003C3A42">
        <w:rPr>
          <w:rFonts w:eastAsia="標楷體" w:hint="eastAsia"/>
          <w:sz w:val="22"/>
          <w:szCs w:val="22"/>
        </w:rPr>
        <w:t>：維修保養服務者：係指不從事生產電梯相關設備，而專作維修保養服務之業者。</w:t>
      </w:r>
    </w:p>
    <w:p w:rsidR="00207C97" w:rsidRPr="009A56C7" w:rsidRDefault="0087501D" w:rsidP="00675892">
      <w:pPr>
        <w:spacing w:beforeLines="50" w:before="180"/>
        <w:rPr>
          <w:rFonts w:eastAsia="標楷體"/>
          <w:sz w:val="20"/>
          <w:szCs w:val="20"/>
        </w:rPr>
      </w:pPr>
      <w:r>
        <w:rPr>
          <w:rFonts w:eastAsia="標楷體" w:hint="eastAsia"/>
        </w:rPr>
        <w:t>六</w:t>
      </w:r>
      <w:r w:rsidR="00207C97" w:rsidRPr="009A56C7">
        <w:rPr>
          <w:rFonts w:eastAsia="標楷體"/>
        </w:rPr>
        <w:t>、</w:t>
      </w:r>
      <w:r w:rsidR="0091040F" w:rsidRPr="0091040F">
        <w:rPr>
          <w:rFonts w:eastAsia="標楷體" w:hint="eastAsia"/>
        </w:rPr>
        <w:t>貴</w:t>
      </w:r>
      <w:r w:rsidR="009B7BBF">
        <w:rPr>
          <w:rFonts w:eastAsia="標楷體" w:hint="eastAsia"/>
        </w:rPr>
        <w:t>公司</w:t>
      </w:r>
      <w:r w:rsidR="0091040F" w:rsidRPr="0091040F">
        <w:rPr>
          <w:rFonts w:eastAsia="標楷體" w:hint="eastAsia"/>
        </w:rPr>
        <w:t>於</w:t>
      </w:r>
      <w:r w:rsidR="0091040F">
        <w:rPr>
          <w:rFonts w:eastAsia="標楷體" w:hint="eastAsia"/>
        </w:rPr>
        <w:t>109</w:t>
      </w:r>
      <w:r w:rsidR="0091040F" w:rsidRPr="0091040F">
        <w:rPr>
          <w:rFonts w:eastAsia="標楷體" w:hint="eastAsia"/>
        </w:rPr>
        <w:t>年電梯維修保養服務時相關零、配件供貨來源：</w:t>
      </w:r>
    </w:p>
    <w:tbl>
      <w:tblPr>
        <w:tblW w:w="969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2"/>
        <w:gridCol w:w="1808"/>
        <w:gridCol w:w="1592"/>
        <w:gridCol w:w="1843"/>
        <w:gridCol w:w="1870"/>
      </w:tblGrid>
      <w:tr w:rsidR="0091040F" w:rsidRPr="009A56C7" w:rsidTr="00964A39">
        <w:trPr>
          <w:trHeight w:val="569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:rsidR="0091040F" w:rsidRPr="00241923" w:rsidRDefault="0091040F" w:rsidP="0091040F">
            <w:pPr>
              <w:spacing w:line="320" w:lineRule="exact"/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</w:rPr>
              <w:t>電梯零、配件產品名稱</w:t>
            </w:r>
          </w:p>
        </w:tc>
        <w:tc>
          <w:tcPr>
            <w:tcW w:w="7113" w:type="dxa"/>
            <w:gridSpan w:val="4"/>
            <w:shd w:val="clear" w:color="auto" w:fill="auto"/>
            <w:vAlign w:val="center"/>
          </w:tcPr>
          <w:p w:rsidR="0091040F" w:rsidRPr="00241923" w:rsidRDefault="0091040F" w:rsidP="0091040F">
            <w:pPr>
              <w:spacing w:line="320" w:lineRule="exact"/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</w:rPr>
              <w:t>電梯零、配件全年供貨來源及所占比率</w:t>
            </w:r>
          </w:p>
        </w:tc>
      </w:tr>
      <w:tr w:rsidR="0091040F" w:rsidRPr="009A56C7" w:rsidTr="00964A39">
        <w:trPr>
          <w:trHeight w:hRule="exact" w:val="652"/>
        </w:trPr>
        <w:tc>
          <w:tcPr>
            <w:tcW w:w="2582" w:type="dxa"/>
            <w:vMerge/>
            <w:shd w:val="clear" w:color="auto" w:fill="auto"/>
          </w:tcPr>
          <w:p w:rsidR="0091040F" w:rsidRPr="00241923" w:rsidRDefault="0091040F" w:rsidP="0091040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91040F" w:rsidRPr="00241923" w:rsidRDefault="0091040F" w:rsidP="00BA27EB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93EB5">
              <w:rPr>
                <w:rFonts w:eastAsia="標楷體"/>
              </w:rPr>
              <w:t>本事業生產</w:t>
            </w:r>
            <w:r w:rsidRPr="00B93EB5">
              <w:rPr>
                <w:rFonts w:eastAsia="標楷體"/>
              </w:rPr>
              <w:br/>
            </w:r>
            <w:r w:rsidR="00B93EB5" w:rsidRPr="00B93EB5">
              <w:rPr>
                <w:rFonts w:eastAsia="標楷體" w:hint="eastAsia"/>
                <w:sz w:val="20"/>
                <w:szCs w:val="20"/>
              </w:rPr>
              <w:t>(</w:t>
            </w:r>
            <w:r w:rsidR="00B93EB5" w:rsidRPr="00B93EB5">
              <w:rPr>
                <w:rFonts w:eastAsia="標楷體"/>
                <w:sz w:val="20"/>
                <w:szCs w:val="20"/>
              </w:rPr>
              <w:t>不含海外生產</w:t>
            </w:r>
            <w:r w:rsidR="00B93EB5" w:rsidRPr="00B93EB5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91040F" w:rsidRPr="00241923" w:rsidRDefault="0091040F" w:rsidP="00BA27EB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93EB5">
              <w:rPr>
                <w:rFonts w:eastAsia="標楷體"/>
              </w:rPr>
              <w:t>本事業代理</w:t>
            </w:r>
            <w:r w:rsidRPr="00241923">
              <w:rPr>
                <w:rFonts w:eastAsia="標楷體"/>
                <w:sz w:val="22"/>
                <w:szCs w:val="22"/>
              </w:rPr>
              <w:br/>
            </w:r>
            <w:r w:rsidRPr="00241923">
              <w:rPr>
                <w:rFonts w:eastAsia="標楷體"/>
                <w:sz w:val="20"/>
                <w:szCs w:val="20"/>
              </w:rPr>
              <w:t>(</w:t>
            </w:r>
            <w:r w:rsidRPr="00241923">
              <w:rPr>
                <w:rFonts w:eastAsia="標楷體"/>
                <w:sz w:val="20"/>
                <w:szCs w:val="20"/>
              </w:rPr>
              <w:t>含進口</w:t>
            </w:r>
            <w:r w:rsidRPr="0024192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27EB" w:rsidRPr="00241923" w:rsidRDefault="0091040F" w:rsidP="00BA27EB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41923">
              <w:rPr>
                <w:rFonts w:eastAsia="標楷體"/>
                <w:sz w:val="22"/>
                <w:szCs w:val="22"/>
              </w:rPr>
              <w:t>從國內他事業進貨</w:t>
            </w:r>
          </w:p>
          <w:p w:rsidR="0091040F" w:rsidRPr="00241923" w:rsidRDefault="0091040F" w:rsidP="00BA27EB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241923">
              <w:rPr>
                <w:rFonts w:eastAsia="標楷體"/>
                <w:sz w:val="20"/>
                <w:szCs w:val="20"/>
              </w:rPr>
              <w:t>(</w:t>
            </w:r>
            <w:r w:rsidRPr="00241923">
              <w:rPr>
                <w:rFonts w:eastAsia="標楷體"/>
                <w:sz w:val="20"/>
                <w:szCs w:val="20"/>
              </w:rPr>
              <w:t>含委託加工收回</w:t>
            </w:r>
            <w:r w:rsidRPr="0024192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A27EB" w:rsidRPr="00B93EB5" w:rsidRDefault="0091040F" w:rsidP="00BA27EB">
            <w:pPr>
              <w:spacing w:line="320" w:lineRule="exact"/>
              <w:jc w:val="center"/>
              <w:rPr>
                <w:rFonts w:eastAsia="標楷體"/>
              </w:rPr>
            </w:pPr>
            <w:r w:rsidRPr="00B93EB5">
              <w:rPr>
                <w:rFonts w:eastAsia="標楷體"/>
              </w:rPr>
              <w:t>其他方式進貨</w:t>
            </w:r>
          </w:p>
          <w:p w:rsidR="0091040F" w:rsidRPr="00241923" w:rsidRDefault="00B93EB5" w:rsidP="00BA27EB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="0091040F" w:rsidRPr="00241923">
              <w:rPr>
                <w:rFonts w:eastAsia="標楷體"/>
                <w:sz w:val="20"/>
                <w:szCs w:val="20"/>
              </w:rPr>
              <w:t>請於附註欄說明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91040F" w:rsidRPr="009A56C7" w:rsidTr="00964A39">
        <w:trPr>
          <w:trHeight w:hRule="exact" w:val="397"/>
        </w:trPr>
        <w:tc>
          <w:tcPr>
            <w:tcW w:w="2582" w:type="dxa"/>
            <w:vMerge/>
            <w:shd w:val="clear" w:color="auto" w:fill="auto"/>
          </w:tcPr>
          <w:p w:rsidR="0091040F" w:rsidRPr="00241923" w:rsidRDefault="0091040F" w:rsidP="0091040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113" w:type="dxa"/>
            <w:gridSpan w:val="4"/>
            <w:shd w:val="clear" w:color="auto" w:fill="auto"/>
          </w:tcPr>
          <w:p w:rsidR="0091040F" w:rsidRPr="00B93EB5" w:rsidRDefault="0091040F" w:rsidP="0091040F">
            <w:pPr>
              <w:spacing w:line="320" w:lineRule="exact"/>
              <w:jc w:val="center"/>
              <w:rPr>
                <w:rFonts w:eastAsia="標楷體"/>
              </w:rPr>
            </w:pPr>
            <w:r w:rsidRPr="00B93EB5">
              <w:rPr>
                <w:rFonts w:eastAsia="標楷體"/>
              </w:rPr>
              <w:t>供應比率</w:t>
            </w:r>
            <w:r w:rsidRPr="00B93EB5">
              <w:rPr>
                <w:rFonts w:eastAsia="標楷體"/>
              </w:rPr>
              <w:t>(</w:t>
            </w:r>
            <w:r w:rsidRPr="00B93EB5">
              <w:rPr>
                <w:rFonts w:eastAsia="標楷體" w:hint="eastAsia"/>
              </w:rPr>
              <w:t>％</w:t>
            </w:r>
            <w:r w:rsidRPr="00B93EB5">
              <w:rPr>
                <w:rFonts w:eastAsia="標楷體"/>
              </w:rPr>
              <w:t>)(</w:t>
            </w:r>
            <w:r w:rsidRPr="00B93EB5">
              <w:rPr>
                <w:rFonts w:eastAsia="標楷體"/>
              </w:rPr>
              <w:t>四者合占</w:t>
            </w:r>
            <w:r w:rsidRPr="00B93EB5">
              <w:rPr>
                <w:rFonts w:eastAsia="標楷體"/>
              </w:rPr>
              <w:t>100%)</w:t>
            </w:r>
          </w:p>
          <w:p w:rsidR="0091040F" w:rsidRPr="00241923" w:rsidRDefault="0091040F" w:rsidP="0091040F">
            <w:pPr>
              <w:spacing w:line="320" w:lineRule="exact"/>
              <w:rPr>
                <w:rFonts w:eastAsia="標楷體"/>
              </w:rPr>
            </w:pPr>
          </w:p>
        </w:tc>
      </w:tr>
      <w:tr w:rsidR="0091040F" w:rsidRPr="009A56C7" w:rsidTr="00964A39">
        <w:trPr>
          <w:trHeight w:hRule="exact" w:val="567"/>
        </w:trPr>
        <w:tc>
          <w:tcPr>
            <w:tcW w:w="2582" w:type="dxa"/>
            <w:shd w:val="clear" w:color="auto" w:fill="auto"/>
            <w:vAlign w:val="center"/>
          </w:tcPr>
          <w:p w:rsidR="0091040F" w:rsidRPr="00B93EB5" w:rsidRDefault="0091040F" w:rsidP="00B93EB5">
            <w:pPr>
              <w:spacing w:line="320" w:lineRule="exact"/>
              <w:rPr>
                <w:rFonts w:eastAsia="標楷體"/>
              </w:rPr>
            </w:pPr>
            <w:r w:rsidRPr="00B93EB5">
              <w:rPr>
                <w:rFonts w:eastAsia="標楷體"/>
              </w:rPr>
              <w:t>主機零、配件</w:t>
            </w:r>
          </w:p>
        </w:tc>
        <w:tc>
          <w:tcPr>
            <w:tcW w:w="1808" w:type="dxa"/>
            <w:vAlign w:val="center"/>
          </w:tcPr>
          <w:p w:rsidR="0091040F" w:rsidRPr="0091040F" w:rsidRDefault="0091040F" w:rsidP="00964A39">
            <w:pPr>
              <w:pStyle w:val="font8"/>
              <w:widowControl w:val="0"/>
              <w:spacing w:before="0" w:beforeAutospacing="0" w:after="0" w:afterAutospacing="0" w:line="320" w:lineRule="exact"/>
              <w:ind w:rightChars="56" w:right="134"/>
              <w:jc w:val="right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91040F" w:rsidRPr="0091040F" w:rsidRDefault="0091040F" w:rsidP="00964A39">
            <w:pPr>
              <w:spacing w:line="320" w:lineRule="exact"/>
              <w:ind w:rightChars="56" w:right="134"/>
              <w:jc w:val="right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1040F" w:rsidRPr="0091040F" w:rsidRDefault="0091040F" w:rsidP="00964A39">
            <w:pPr>
              <w:spacing w:line="320" w:lineRule="exact"/>
              <w:ind w:rightChars="56" w:right="134"/>
              <w:jc w:val="right"/>
              <w:rPr>
                <w:rFonts w:eastAsia="標楷體"/>
              </w:rPr>
            </w:pPr>
          </w:p>
        </w:tc>
        <w:tc>
          <w:tcPr>
            <w:tcW w:w="1870" w:type="dxa"/>
            <w:vAlign w:val="center"/>
          </w:tcPr>
          <w:p w:rsidR="0091040F" w:rsidRPr="0091040F" w:rsidRDefault="0091040F" w:rsidP="00964A39">
            <w:pPr>
              <w:spacing w:line="320" w:lineRule="exact"/>
              <w:ind w:rightChars="56" w:right="134"/>
              <w:jc w:val="right"/>
              <w:rPr>
                <w:rFonts w:eastAsia="標楷體"/>
              </w:rPr>
            </w:pPr>
          </w:p>
        </w:tc>
      </w:tr>
      <w:tr w:rsidR="0091040F" w:rsidRPr="009A56C7" w:rsidTr="00964A39">
        <w:trPr>
          <w:trHeight w:hRule="exact" w:val="567"/>
        </w:trPr>
        <w:tc>
          <w:tcPr>
            <w:tcW w:w="2582" w:type="dxa"/>
            <w:shd w:val="clear" w:color="auto" w:fill="auto"/>
            <w:vAlign w:val="center"/>
          </w:tcPr>
          <w:p w:rsidR="0091040F" w:rsidRPr="00B93EB5" w:rsidRDefault="0091040F" w:rsidP="00B93EB5">
            <w:pPr>
              <w:spacing w:line="320" w:lineRule="exact"/>
              <w:jc w:val="both"/>
              <w:rPr>
                <w:rFonts w:eastAsia="標楷體"/>
              </w:rPr>
            </w:pPr>
            <w:r w:rsidRPr="00B93EB5">
              <w:rPr>
                <w:rFonts w:eastAsia="標楷體"/>
              </w:rPr>
              <w:t>控制系統零、配件</w:t>
            </w:r>
          </w:p>
        </w:tc>
        <w:tc>
          <w:tcPr>
            <w:tcW w:w="1808" w:type="dxa"/>
            <w:vAlign w:val="center"/>
          </w:tcPr>
          <w:p w:rsidR="0091040F" w:rsidRPr="0091040F" w:rsidRDefault="0091040F" w:rsidP="00964A39">
            <w:pPr>
              <w:pStyle w:val="font8"/>
              <w:widowControl w:val="0"/>
              <w:spacing w:before="0" w:beforeAutospacing="0" w:after="0" w:afterAutospacing="0" w:line="320" w:lineRule="exact"/>
              <w:ind w:rightChars="56" w:right="134"/>
              <w:jc w:val="right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91040F" w:rsidRPr="0091040F" w:rsidRDefault="0091040F" w:rsidP="00964A39">
            <w:pPr>
              <w:spacing w:line="320" w:lineRule="exact"/>
              <w:ind w:rightChars="56" w:right="134"/>
              <w:jc w:val="right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1040F" w:rsidRPr="0091040F" w:rsidRDefault="0091040F" w:rsidP="00964A39">
            <w:pPr>
              <w:spacing w:line="320" w:lineRule="exact"/>
              <w:ind w:rightChars="56" w:right="134"/>
              <w:jc w:val="right"/>
              <w:rPr>
                <w:rFonts w:eastAsia="標楷體"/>
              </w:rPr>
            </w:pPr>
          </w:p>
        </w:tc>
        <w:tc>
          <w:tcPr>
            <w:tcW w:w="1870" w:type="dxa"/>
            <w:vAlign w:val="center"/>
          </w:tcPr>
          <w:p w:rsidR="0091040F" w:rsidRPr="0091040F" w:rsidRDefault="0091040F" w:rsidP="00964A39">
            <w:pPr>
              <w:spacing w:line="320" w:lineRule="exact"/>
              <w:ind w:rightChars="56" w:right="134"/>
              <w:jc w:val="right"/>
              <w:rPr>
                <w:rFonts w:eastAsia="標楷體"/>
              </w:rPr>
            </w:pPr>
          </w:p>
        </w:tc>
      </w:tr>
      <w:tr w:rsidR="0091040F" w:rsidRPr="009A56C7" w:rsidTr="00964A39">
        <w:trPr>
          <w:trHeight w:hRule="exact" w:val="567"/>
        </w:trPr>
        <w:tc>
          <w:tcPr>
            <w:tcW w:w="2582" w:type="dxa"/>
            <w:shd w:val="clear" w:color="auto" w:fill="auto"/>
            <w:vAlign w:val="center"/>
          </w:tcPr>
          <w:p w:rsidR="0091040F" w:rsidRPr="00B93EB5" w:rsidRDefault="0091040F" w:rsidP="00B93EB5">
            <w:pPr>
              <w:spacing w:line="320" w:lineRule="exact"/>
              <w:jc w:val="both"/>
              <w:rPr>
                <w:rFonts w:eastAsia="標楷體"/>
              </w:rPr>
            </w:pPr>
            <w:r w:rsidRPr="00B93EB5">
              <w:rPr>
                <w:rFonts w:eastAsia="標楷體"/>
              </w:rPr>
              <w:t>其他電梯零、配件</w:t>
            </w:r>
          </w:p>
        </w:tc>
        <w:tc>
          <w:tcPr>
            <w:tcW w:w="1808" w:type="dxa"/>
            <w:vAlign w:val="center"/>
          </w:tcPr>
          <w:p w:rsidR="0091040F" w:rsidRPr="0091040F" w:rsidRDefault="0091040F" w:rsidP="00964A39">
            <w:pPr>
              <w:pStyle w:val="font8"/>
              <w:widowControl w:val="0"/>
              <w:spacing w:before="0" w:beforeAutospacing="0" w:after="0" w:afterAutospacing="0" w:line="320" w:lineRule="exact"/>
              <w:ind w:rightChars="56" w:right="134"/>
              <w:jc w:val="right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91040F" w:rsidRPr="0091040F" w:rsidRDefault="0091040F" w:rsidP="00964A39">
            <w:pPr>
              <w:spacing w:line="320" w:lineRule="exact"/>
              <w:ind w:rightChars="56" w:right="134"/>
              <w:jc w:val="right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1040F" w:rsidRPr="0091040F" w:rsidRDefault="0091040F" w:rsidP="00964A39">
            <w:pPr>
              <w:spacing w:line="320" w:lineRule="exact"/>
              <w:ind w:rightChars="56" w:right="134"/>
              <w:jc w:val="right"/>
              <w:rPr>
                <w:rFonts w:eastAsia="標楷體"/>
              </w:rPr>
            </w:pPr>
          </w:p>
        </w:tc>
        <w:tc>
          <w:tcPr>
            <w:tcW w:w="1870" w:type="dxa"/>
            <w:vAlign w:val="center"/>
          </w:tcPr>
          <w:p w:rsidR="0091040F" w:rsidRPr="0091040F" w:rsidRDefault="0091040F" w:rsidP="00964A39">
            <w:pPr>
              <w:spacing w:line="320" w:lineRule="exact"/>
              <w:ind w:rightChars="56" w:right="134"/>
              <w:jc w:val="right"/>
              <w:rPr>
                <w:rFonts w:eastAsia="標楷體"/>
              </w:rPr>
            </w:pPr>
          </w:p>
        </w:tc>
      </w:tr>
    </w:tbl>
    <w:p w:rsidR="00675892" w:rsidRPr="00964A39" w:rsidRDefault="00BA27EB" w:rsidP="00B93EB5">
      <w:pPr>
        <w:spacing w:beforeLines="50" w:before="180"/>
        <w:ind w:leftChars="200" w:left="480"/>
        <w:rPr>
          <w:rFonts w:eastAsia="標楷體"/>
        </w:rPr>
      </w:pPr>
      <w:r w:rsidRPr="00964A39">
        <w:rPr>
          <w:rFonts w:eastAsia="標楷體" w:hint="eastAsia"/>
        </w:rPr>
        <w:t>附註：其他方式進貨為：</w:t>
      </w:r>
      <w:r w:rsidRPr="00964A39">
        <w:rPr>
          <w:rFonts w:eastAsia="標楷體" w:hint="eastAsia"/>
          <w:u w:val="single"/>
        </w:rPr>
        <w:t xml:space="preserve">                                                      </w:t>
      </w:r>
    </w:p>
    <w:p w:rsidR="00606783" w:rsidRPr="009A56C7" w:rsidRDefault="0087501D" w:rsidP="00B2420B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七</w:t>
      </w:r>
      <w:r w:rsidR="00606783" w:rsidRPr="009A56C7">
        <w:rPr>
          <w:rFonts w:eastAsia="標楷體"/>
        </w:rPr>
        <w:t>、</w:t>
      </w:r>
      <w:r w:rsidR="00131D72" w:rsidRPr="00131D72">
        <w:rPr>
          <w:rFonts w:eastAsia="標楷體" w:hint="eastAsia"/>
        </w:rPr>
        <w:t>貴</w:t>
      </w:r>
      <w:r w:rsidR="009B7BBF">
        <w:rPr>
          <w:rFonts w:eastAsia="標楷體" w:hint="eastAsia"/>
        </w:rPr>
        <w:t>公司</w:t>
      </w:r>
      <w:r w:rsidR="00131D72" w:rsidRPr="00131D72">
        <w:rPr>
          <w:rFonts w:eastAsia="標楷體" w:hint="eastAsia"/>
        </w:rPr>
        <w:t>於</w:t>
      </w:r>
      <w:r w:rsidR="00131D72">
        <w:rPr>
          <w:rFonts w:eastAsia="標楷體" w:hint="eastAsia"/>
        </w:rPr>
        <w:t>109</w:t>
      </w:r>
      <w:r w:rsidR="009A6CCD">
        <w:rPr>
          <w:rFonts w:eastAsia="標楷體" w:hint="eastAsia"/>
        </w:rPr>
        <w:t>年電梯維修保養服務時除</w:t>
      </w:r>
      <w:r w:rsidR="00131D72" w:rsidRPr="00131D72">
        <w:rPr>
          <w:rFonts w:eastAsia="標楷體" w:hint="eastAsia"/>
        </w:rPr>
        <w:t>自製以外之主要零、配件進貨來源（含進口）</w:t>
      </w:r>
      <w:r w:rsidR="009A6CCD">
        <w:rPr>
          <w:rFonts w:eastAsia="標楷體" w:hint="eastAsia"/>
        </w:rPr>
        <w:t>：</w:t>
      </w:r>
    </w:p>
    <w:tbl>
      <w:tblPr>
        <w:tblStyle w:val="ad"/>
        <w:tblW w:w="9131" w:type="dxa"/>
        <w:tblInd w:w="480" w:type="dxa"/>
        <w:tblLook w:val="04A0" w:firstRow="1" w:lastRow="0" w:firstColumn="1" w:lastColumn="0" w:noHBand="0" w:noVBand="1"/>
      </w:tblPr>
      <w:tblGrid>
        <w:gridCol w:w="2235"/>
        <w:gridCol w:w="370"/>
        <w:gridCol w:w="2011"/>
        <w:gridCol w:w="399"/>
        <w:gridCol w:w="1843"/>
        <w:gridCol w:w="336"/>
        <w:gridCol w:w="1937"/>
      </w:tblGrid>
      <w:tr w:rsidR="00241923" w:rsidRPr="00241923" w:rsidTr="00964A39">
        <w:trPr>
          <w:trHeight w:val="730"/>
        </w:trPr>
        <w:tc>
          <w:tcPr>
            <w:tcW w:w="2235" w:type="dxa"/>
            <w:shd w:val="clear" w:color="auto" w:fill="auto"/>
            <w:vAlign w:val="center"/>
          </w:tcPr>
          <w:p w:rsidR="00131D72" w:rsidRPr="00241923" w:rsidRDefault="00131D72">
            <w:pPr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</w:rPr>
              <w:t>主要電梯零、配件產品名稱</w:t>
            </w:r>
          </w:p>
        </w:tc>
        <w:tc>
          <w:tcPr>
            <w:tcW w:w="6896" w:type="dxa"/>
            <w:gridSpan w:val="6"/>
            <w:shd w:val="clear" w:color="auto" w:fill="auto"/>
            <w:vAlign w:val="center"/>
          </w:tcPr>
          <w:p w:rsidR="00131D72" w:rsidRPr="00241923" w:rsidRDefault="00131D72" w:rsidP="00131D72">
            <w:pPr>
              <w:jc w:val="center"/>
              <w:rPr>
                <w:rFonts w:eastAsia="標楷體"/>
              </w:rPr>
            </w:pPr>
            <w:r w:rsidRPr="00241923">
              <w:rPr>
                <w:rFonts w:eastAsia="標楷體"/>
              </w:rPr>
              <w:t>全年主要零、配件進貨來源前三大事業名稱</w:t>
            </w:r>
          </w:p>
          <w:p w:rsidR="00131D72" w:rsidRPr="00241923" w:rsidRDefault="00B93EB5" w:rsidP="00AA47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="00131D72" w:rsidRPr="00241923">
              <w:rPr>
                <w:rFonts w:eastAsia="標楷體"/>
                <w:sz w:val="20"/>
                <w:szCs w:val="20"/>
              </w:rPr>
              <w:t>請依序填列，若屬本事業自製者請填</w:t>
            </w:r>
            <w:r w:rsidR="00131D72" w:rsidRPr="00241923">
              <w:rPr>
                <w:rFonts w:eastAsia="標楷體"/>
                <w:sz w:val="20"/>
                <w:szCs w:val="20"/>
              </w:rPr>
              <w:t>“</w:t>
            </w:r>
            <w:r w:rsidR="00131D72" w:rsidRPr="00241923">
              <w:rPr>
                <w:rFonts w:eastAsia="標楷體"/>
                <w:sz w:val="20"/>
                <w:szCs w:val="20"/>
              </w:rPr>
              <w:t>自製</w:t>
            </w:r>
            <w:r w:rsidR="00131D72" w:rsidRPr="00241923">
              <w:rPr>
                <w:rFonts w:eastAsia="標楷體"/>
                <w:sz w:val="20"/>
                <w:szCs w:val="20"/>
              </w:rPr>
              <w:t>”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131D72" w:rsidTr="00964A39">
        <w:tc>
          <w:tcPr>
            <w:tcW w:w="2235" w:type="dxa"/>
            <w:shd w:val="clear" w:color="auto" w:fill="auto"/>
            <w:vAlign w:val="center"/>
          </w:tcPr>
          <w:p w:rsidR="00131D72" w:rsidRPr="00131D72" w:rsidRDefault="00131D72" w:rsidP="00B93EB5">
            <w:pPr>
              <w:jc w:val="both"/>
              <w:rPr>
                <w:rFonts w:eastAsia="標楷體"/>
              </w:rPr>
            </w:pPr>
            <w:r w:rsidRPr="00131D72">
              <w:rPr>
                <w:rFonts w:eastAsia="標楷體"/>
              </w:rPr>
              <w:t>主機零、配件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11" w:type="dxa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937" w:type="dxa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</w:tr>
      <w:tr w:rsidR="00131D72" w:rsidTr="00964A39">
        <w:tc>
          <w:tcPr>
            <w:tcW w:w="2235" w:type="dxa"/>
            <w:shd w:val="clear" w:color="auto" w:fill="auto"/>
            <w:vAlign w:val="center"/>
          </w:tcPr>
          <w:p w:rsidR="00131D72" w:rsidRPr="00131D72" w:rsidRDefault="00131D72" w:rsidP="00B93EB5">
            <w:pPr>
              <w:jc w:val="both"/>
              <w:rPr>
                <w:rFonts w:eastAsia="標楷體"/>
              </w:rPr>
            </w:pPr>
            <w:r w:rsidRPr="00131D72">
              <w:rPr>
                <w:rFonts w:eastAsia="標楷體"/>
              </w:rPr>
              <w:t>控制系統零、配件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11" w:type="dxa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937" w:type="dxa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</w:tr>
      <w:tr w:rsidR="00131D72" w:rsidTr="00964A39">
        <w:tc>
          <w:tcPr>
            <w:tcW w:w="2235" w:type="dxa"/>
            <w:shd w:val="clear" w:color="auto" w:fill="auto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11" w:type="dxa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937" w:type="dxa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</w:tr>
      <w:tr w:rsidR="00FD721D" w:rsidTr="00964A39">
        <w:tc>
          <w:tcPr>
            <w:tcW w:w="2235" w:type="dxa"/>
            <w:shd w:val="clear" w:color="auto" w:fill="auto"/>
            <w:vAlign w:val="center"/>
          </w:tcPr>
          <w:p w:rsidR="00FD721D" w:rsidRPr="00131D72" w:rsidRDefault="00FD721D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FD721D" w:rsidRDefault="00FD721D" w:rsidP="00B93EB5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11" w:type="dxa"/>
            <w:vAlign w:val="center"/>
          </w:tcPr>
          <w:p w:rsidR="00FD721D" w:rsidRPr="00131D72" w:rsidRDefault="00FD721D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FD721D" w:rsidRDefault="00FD721D" w:rsidP="00B93EB5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FD721D" w:rsidRPr="00131D72" w:rsidRDefault="00FD721D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D721D" w:rsidRDefault="00FD721D" w:rsidP="00B93EB5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937" w:type="dxa"/>
            <w:vAlign w:val="center"/>
          </w:tcPr>
          <w:p w:rsidR="00FD721D" w:rsidRPr="00131D72" w:rsidRDefault="00FD721D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</w:tr>
      <w:tr w:rsidR="00932FD7" w:rsidTr="00964A39">
        <w:tc>
          <w:tcPr>
            <w:tcW w:w="2235" w:type="dxa"/>
            <w:shd w:val="clear" w:color="auto" w:fill="auto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11" w:type="dxa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937" w:type="dxa"/>
            <w:vAlign w:val="center"/>
          </w:tcPr>
          <w:p w:rsidR="00131D72" w:rsidRPr="00131D72" w:rsidRDefault="00131D72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</w:tr>
      <w:tr w:rsidR="00964A39" w:rsidTr="00964A39">
        <w:tc>
          <w:tcPr>
            <w:tcW w:w="2235" w:type="dxa"/>
            <w:shd w:val="clear" w:color="auto" w:fill="auto"/>
            <w:vAlign w:val="center"/>
          </w:tcPr>
          <w:p w:rsidR="00964A39" w:rsidRPr="00131D72" w:rsidRDefault="00964A39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964A39" w:rsidRDefault="00964A39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2011" w:type="dxa"/>
            <w:vAlign w:val="center"/>
          </w:tcPr>
          <w:p w:rsidR="00964A39" w:rsidRPr="00131D72" w:rsidRDefault="00964A39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964A39" w:rsidRDefault="00964A39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64A39" w:rsidRPr="00131D72" w:rsidRDefault="00964A39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64A39" w:rsidRDefault="00964A39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1937" w:type="dxa"/>
            <w:vAlign w:val="center"/>
          </w:tcPr>
          <w:p w:rsidR="00964A39" w:rsidRPr="00131D72" w:rsidRDefault="00964A39" w:rsidP="00B93EB5">
            <w:pPr>
              <w:spacing w:beforeLines="50" w:before="180"/>
              <w:jc w:val="both"/>
              <w:rPr>
                <w:rFonts w:eastAsia="標楷體"/>
              </w:rPr>
            </w:pPr>
          </w:p>
        </w:tc>
      </w:tr>
    </w:tbl>
    <w:p w:rsidR="00FE58B6" w:rsidRDefault="00131D72" w:rsidP="008C59E5">
      <w:pPr>
        <w:ind w:leftChars="200" w:left="480"/>
        <w:rPr>
          <w:rFonts w:ascii="標楷體" w:eastAsia="標楷體" w:hAnsi="標楷體"/>
          <w:sz w:val="20"/>
          <w:szCs w:val="20"/>
        </w:rPr>
      </w:pPr>
      <w:r w:rsidRPr="00241923">
        <w:rPr>
          <w:rFonts w:ascii="標楷體" w:eastAsia="標楷體" w:hAnsi="標楷體" w:hint="eastAsia"/>
          <w:sz w:val="20"/>
          <w:szCs w:val="20"/>
        </w:rPr>
        <w:t>(若不夠填寫,請自行插入列數)</w:t>
      </w:r>
    </w:p>
    <w:p w:rsidR="00964A39" w:rsidRPr="00241923" w:rsidRDefault="00964A39" w:rsidP="008C59E5">
      <w:pPr>
        <w:ind w:leftChars="200" w:left="480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noProof/>
        </w:rPr>
        <w:drawing>
          <wp:anchor distT="0" distB="0" distL="114300" distR="114300" simplePos="0" relativeHeight="251659264" behindDoc="1" locked="0" layoutInCell="1" allowOverlap="1" wp14:anchorId="6415B9C8" wp14:editId="308515E2">
            <wp:simplePos x="0" y="0"/>
            <wp:positionH relativeFrom="column">
              <wp:posOffset>4267835</wp:posOffset>
            </wp:positionH>
            <wp:positionV relativeFrom="paragraph">
              <wp:posOffset>36195</wp:posOffset>
            </wp:positionV>
            <wp:extent cx="1720850" cy="1022350"/>
            <wp:effectExtent l="0" t="0" r="0" b="0"/>
            <wp:wrapThrough wrapText="bothSides">
              <wp:wrapPolygon edited="0">
                <wp:start x="717" y="0"/>
                <wp:lineTo x="717" y="14489"/>
                <wp:lineTo x="1913" y="19319"/>
                <wp:lineTo x="2391" y="20929"/>
                <wp:lineTo x="8369" y="20929"/>
                <wp:lineTo x="18173" y="20124"/>
                <wp:lineTo x="20325" y="14489"/>
                <wp:lineTo x="20086" y="0"/>
                <wp:lineTo x="717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A39" w:rsidRPr="00241923" w:rsidSect="002E0FC5">
      <w:footerReference w:type="even" r:id="rId11"/>
      <w:footerReference w:type="default" r:id="rId12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0A" w:rsidRDefault="00205E0A">
      <w:r>
        <w:separator/>
      </w:r>
    </w:p>
  </w:endnote>
  <w:endnote w:type="continuationSeparator" w:id="0">
    <w:p w:rsidR="00205E0A" w:rsidRDefault="0020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FE" w:rsidRDefault="00E469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9FE" w:rsidRDefault="00E469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FE" w:rsidRDefault="00E469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E0A">
      <w:rPr>
        <w:rStyle w:val="a5"/>
        <w:noProof/>
      </w:rPr>
      <w:t>1</w:t>
    </w:r>
    <w:r>
      <w:rPr>
        <w:rStyle w:val="a5"/>
      </w:rPr>
      <w:fldChar w:fldCharType="end"/>
    </w:r>
  </w:p>
  <w:p w:rsidR="00E469FE" w:rsidRDefault="00E469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0A" w:rsidRDefault="00205E0A">
      <w:r>
        <w:separator/>
      </w:r>
    </w:p>
  </w:footnote>
  <w:footnote w:type="continuationSeparator" w:id="0">
    <w:p w:rsidR="00205E0A" w:rsidRDefault="0020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0CE"/>
    <w:multiLevelType w:val="hybridMultilevel"/>
    <w:tmpl w:val="DE5868F2"/>
    <w:lvl w:ilvl="0" w:tplc="978EB2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C16B74"/>
    <w:multiLevelType w:val="hybridMultilevel"/>
    <w:tmpl w:val="558067DC"/>
    <w:lvl w:ilvl="0" w:tplc="493AA96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616762"/>
    <w:multiLevelType w:val="hybridMultilevel"/>
    <w:tmpl w:val="AA2A802E"/>
    <w:lvl w:ilvl="0" w:tplc="504040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56E45E2"/>
    <w:multiLevelType w:val="hybridMultilevel"/>
    <w:tmpl w:val="21A07D16"/>
    <w:lvl w:ilvl="0" w:tplc="74F695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1D52E49"/>
    <w:multiLevelType w:val="hybridMultilevel"/>
    <w:tmpl w:val="2920392C"/>
    <w:lvl w:ilvl="0" w:tplc="BA18B4D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9FC3A96"/>
    <w:multiLevelType w:val="hybridMultilevel"/>
    <w:tmpl w:val="AEF69218"/>
    <w:lvl w:ilvl="0" w:tplc="8B467B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FDF6AFD"/>
    <w:multiLevelType w:val="hybridMultilevel"/>
    <w:tmpl w:val="791A5A5A"/>
    <w:lvl w:ilvl="0" w:tplc="87C40DD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9"/>
    <w:rsid w:val="00000705"/>
    <w:rsid w:val="000142B1"/>
    <w:rsid w:val="0005074A"/>
    <w:rsid w:val="00054E58"/>
    <w:rsid w:val="00056B6F"/>
    <w:rsid w:val="00063AAC"/>
    <w:rsid w:val="00075EE3"/>
    <w:rsid w:val="000A2D35"/>
    <w:rsid w:val="000E02E4"/>
    <w:rsid w:val="000E54FD"/>
    <w:rsid w:val="000E5517"/>
    <w:rsid w:val="000F3D90"/>
    <w:rsid w:val="00131D72"/>
    <w:rsid w:val="00133643"/>
    <w:rsid w:val="00137D03"/>
    <w:rsid w:val="00161462"/>
    <w:rsid w:val="00205D03"/>
    <w:rsid w:val="00205E0A"/>
    <w:rsid w:val="00207A0C"/>
    <w:rsid w:val="00207C97"/>
    <w:rsid w:val="00224EB9"/>
    <w:rsid w:val="00241923"/>
    <w:rsid w:val="00256D64"/>
    <w:rsid w:val="0029152E"/>
    <w:rsid w:val="002D02B7"/>
    <w:rsid w:val="002E0FC5"/>
    <w:rsid w:val="00313161"/>
    <w:rsid w:val="00322E0B"/>
    <w:rsid w:val="003312EC"/>
    <w:rsid w:val="00350E0B"/>
    <w:rsid w:val="00353A84"/>
    <w:rsid w:val="00374409"/>
    <w:rsid w:val="003A6EF0"/>
    <w:rsid w:val="003C3A42"/>
    <w:rsid w:val="003C5231"/>
    <w:rsid w:val="003D1F53"/>
    <w:rsid w:val="003D7D50"/>
    <w:rsid w:val="003E0D93"/>
    <w:rsid w:val="003F2F84"/>
    <w:rsid w:val="00412E6F"/>
    <w:rsid w:val="00427046"/>
    <w:rsid w:val="00431CFD"/>
    <w:rsid w:val="00433448"/>
    <w:rsid w:val="00436EB2"/>
    <w:rsid w:val="00482DD9"/>
    <w:rsid w:val="00483474"/>
    <w:rsid w:val="0048383D"/>
    <w:rsid w:val="004A00C1"/>
    <w:rsid w:val="00531314"/>
    <w:rsid w:val="005367AB"/>
    <w:rsid w:val="00556999"/>
    <w:rsid w:val="0056688C"/>
    <w:rsid w:val="00571C4B"/>
    <w:rsid w:val="005B243D"/>
    <w:rsid w:val="005D4E88"/>
    <w:rsid w:val="00606783"/>
    <w:rsid w:val="006302BA"/>
    <w:rsid w:val="00632E62"/>
    <w:rsid w:val="00637594"/>
    <w:rsid w:val="006739B8"/>
    <w:rsid w:val="00675892"/>
    <w:rsid w:val="006B2C0C"/>
    <w:rsid w:val="006D54C2"/>
    <w:rsid w:val="006D6A37"/>
    <w:rsid w:val="006F2E4C"/>
    <w:rsid w:val="00715506"/>
    <w:rsid w:val="00735224"/>
    <w:rsid w:val="00741AC1"/>
    <w:rsid w:val="007628B5"/>
    <w:rsid w:val="00762E0D"/>
    <w:rsid w:val="0078334E"/>
    <w:rsid w:val="007B6A70"/>
    <w:rsid w:val="007C4397"/>
    <w:rsid w:val="007E08B1"/>
    <w:rsid w:val="007E72AB"/>
    <w:rsid w:val="007F1CDC"/>
    <w:rsid w:val="007F45EE"/>
    <w:rsid w:val="0081640F"/>
    <w:rsid w:val="008339B2"/>
    <w:rsid w:val="00840D30"/>
    <w:rsid w:val="00855A02"/>
    <w:rsid w:val="00857863"/>
    <w:rsid w:val="0087501D"/>
    <w:rsid w:val="008A166F"/>
    <w:rsid w:val="008A31EC"/>
    <w:rsid w:val="008C1F20"/>
    <w:rsid w:val="008C59E5"/>
    <w:rsid w:val="008D73E2"/>
    <w:rsid w:val="008E4441"/>
    <w:rsid w:val="008F48CC"/>
    <w:rsid w:val="0090346E"/>
    <w:rsid w:val="009035D5"/>
    <w:rsid w:val="00907AE8"/>
    <w:rsid w:val="0091040F"/>
    <w:rsid w:val="0091340A"/>
    <w:rsid w:val="00932FD7"/>
    <w:rsid w:val="0094637B"/>
    <w:rsid w:val="00964247"/>
    <w:rsid w:val="00964A39"/>
    <w:rsid w:val="00995E6E"/>
    <w:rsid w:val="009A42EC"/>
    <w:rsid w:val="009A56C7"/>
    <w:rsid w:val="009A6440"/>
    <w:rsid w:val="009A6CCD"/>
    <w:rsid w:val="009B7BBF"/>
    <w:rsid w:val="009C6AA6"/>
    <w:rsid w:val="009D34A6"/>
    <w:rsid w:val="00A05B8A"/>
    <w:rsid w:val="00A15EC3"/>
    <w:rsid w:val="00A262E8"/>
    <w:rsid w:val="00A52B15"/>
    <w:rsid w:val="00A52FA5"/>
    <w:rsid w:val="00A60E71"/>
    <w:rsid w:val="00A67203"/>
    <w:rsid w:val="00A74A19"/>
    <w:rsid w:val="00A94110"/>
    <w:rsid w:val="00A97C86"/>
    <w:rsid w:val="00AC1DD5"/>
    <w:rsid w:val="00AC6945"/>
    <w:rsid w:val="00AE0C8C"/>
    <w:rsid w:val="00B014C5"/>
    <w:rsid w:val="00B153EA"/>
    <w:rsid w:val="00B24009"/>
    <w:rsid w:val="00B2420B"/>
    <w:rsid w:val="00B24DDA"/>
    <w:rsid w:val="00B55958"/>
    <w:rsid w:val="00B673AA"/>
    <w:rsid w:val="00B93EB5"/>
    <w:rsid w:val="00BA27EB"/>
    <w:rsid w:val="00BB284C"/>
    <w:rsid w:val="00BC0585"/>
    <w:rsid w:val="00BE189E"/>
    <w:rsid w:val="00BE6862"/>
    <w:rsid w:val="00BE7EE5"/>
    <w:rsid w:val="00C01D42"/>
    <w:rsid w:val="00C16E08"/>
    <w:rsid w:val="00C27704"/>
    <w:rsid w:val="00C304C4"/>
    <w:rsid w:val="00C46986"/>
    <w:rsid w:val="00C62338"/>
    <w:rsid w:val="00C95A5F"/>
    <w:rsid w:val="00CA2A1C"/>
    <w:rsid w:val="00CB15F9"/>
    <w:rsid w:val="00CC77B4"/>
    <w:rsid w:val="00CE37F5"/>
    <w:rsid w:val="00D05DFF"/>
    <w:rsid w:val="00D20554"/>
    <w:rsid w:val="00D222A1"/>
    <w:rsid w:val="00D26789"/>
    <w:rsid w:val="00D66DC0"/>
    <w:rsid w:val="00D71BD8"/>
    <w:rsid w:val="00D7629D"/>
    <w:rsid w:val="00D86265"/>
    <w:rsid w:val="00D958F8"/>
    <w:rsid w:val="00DD2BD9"/>
    <w:rsid w:val="00DE0DD4"/>
    <w:rsid w:val="00DE268F"/>
    <w:rsid w:val="00DF37F3"/>
    <w:rsid w:val="00DF524D"/>
    <w:rsid w:val="00E117D3"/>
    <w:rsid w:val="00E469FE"/>
    <w:rsid w:val="00E805E6"/>
    <w:rsid w:val="00E867FA"/>
    <w:rsid w:val="00E914F5"/>
    <w:rsid w:val="00E93101"/>
    <w:rsid w:val="00EE5881"/>
    <w:rsid w:val="00F2397C"/>
    <w:rsid w:val="00F35EF8"/>
    <w:rsid w:val="00F4321D"/>
    <w:rsid w:val="00F43BD0"/>
    <w:rsid w:val="00F46F92"/>
    <w:rsid w:val="00F470DF"/>
    <w:rsid w:val="00F50309"/>
    <w:rsid w:val="00F5676F"/>
    <w:rsid w:val="00F60649"/>
    <w:rsid w:val="00F708B4"/>
    <w:rsid w:val="00F81F6C"/>
    <w:rsid w:val="00F93B2E"/>
    <w:rsid w:val="00FB641E"/>
    <w:rsid w:val="00FB7B0D"/>
    <w:rsid w:val="00FD721D"/>
    <w:rsid w:val="00FE5316"/>
    <w:rsid w:val="00FE58B6"/>
    <w:rsid w:val="00FE6028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tabs>
        <w:tab w:val="right" w:leader="hyphen" w:pos="8490"/>
      </w:tabs>
      <w:spacing w:line="500" w:lineRule="exact"/>
      <w:ind w:left="486" w:rightChars="100" w:right="283" w:hangingChars="200" w:hanging="486"/>
      <w:jc w:val="both"/>
    </w:pPr>
    <w:rPr>
      <w:rFonts w:ascii="標楷體" w:eastAsia="標楷體"/>
      <w:snapToGrid w:val="0"/>
      <w:szCs w:val="28"/>
    </w:rPr>
  </w:style>
  <w:style w:type="paragraph" w:styleId="a3">
    <w:name w:val="Body Text"/>
    <w:basedOn w:val="a"/>
    <w:semiHidden/>
    <w:pPr>
      <w:spacing w:line="320" w:lineRule="exact"/>
      <w:jc w:val="center"/>
    </w:pPr>
    <w:rPr>
      <w:rFonts w:ascii="標楷體" w:eastAsia="標楷體" w:hAnsi="標楷體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  <w:pPr>
      <w:jc w:val="right"/>
    </w:pPr>
    <w:rPr>
      <w:rFonts w:eastAsia="標楷體"/>
    </w:rPr>
  </w:style>
  <w:style w:type="paragraph" w:styleId="a7">
    <w:name w:val="Body Text Indent"/>
    <w:basedOn w:val="a"/>
    <w:semiHidden/>
    <w:pPr>
      <w:ind w:leftChars="11" w:left="26"/>
    </w:pPr>
    <w:rPr>
      <w:rFonts w:eastAsia="標楷體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lock Text"/>
    <w:basedOn w:val="a"/>
    <w:semiHidden/>
    <w:pPr>
      <w:spacing w:line="360" w:lineRule="exact"/>
      <w:ind w:left="113" w:right="113"/>
      <w:jc w:val="both"/>
    </w:pPr>
    <w:rPr>
      <w:sz w:val="20"/>
    </w:rPr>
  </w:style>
  <w:style w:type="paragraph" w:styleId="ab">
    <w:name w:val="header"/>
    <w:basedOn w:val="a"/>
    <w:link w:val="ac"/>
    <w:uiPriority w:val="99"/>
    <w:unhideWhenUsed/>
    <w:rsid w:val="00CB1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B15F9"/>
    <w:rPr>
      <w:kern w:val="2"/>
    </w:rPr>
  </w:style>
  <w:style w:type="paragraph" w:customStyle="1" w:styleId="font8">
    <w:name w:val="font8"/>
    <w:basedOn w:val="a"/>
    <w:rsid w:val="00907AE8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table" w:styleId="ad">
    <w:name w:val="Table Grid"/>
    <w:basedOn w:val="a1"/>
    <w:uiPriority w:val="59"/>
    <w:rsid w:val="00C1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95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95E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F524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tabs>
        <w:tab w:val="right" w:leader="hyphen" w:pos="8490"/>
      </w:tabs>
      <w:spacing w:line="500" w:lineRule="exact"/>
      <w:ind w:left="486" w:rightChars="100" w:right="283" w:hangingChars="200" w:hanging="486"/>
      <w:jc w:val="both"/>
    </w:pPr>
    <w:rPr>
      <w:rFonts w:ascii="標楷體" w:eastAsia="標楷體"/>
      <w:snapToGrid w:val="0"/>
      <w:szCs w:val="28"/>
    </w:rPr>
  </w:style>
  <w:style w:type="paragraph" w:styleId="a3">
    <w:name w:val="Body Text"/>
    <w:basedOn w:val="a"/>
    <w:semiHidden/>
    <w:pPr>
      <w:spacing w:line="320" w:lineRule="exact"/>
      <w:jc w:val="center"/>
    </w:pPr>
    <w:rPr>
      <w:rFonts w:ascii="標楷體" w:eastAsia="標楷體" w:hAnsi="標楷體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  <w:pPr>
      <w:jc w:val="right"/>
    </w:pPr>
    <w:rPr>
      <w:rFonts w:eastAsia="標楷體"/>
    </w:rPr>
  </w:style>
  <w:style w:type="paragraph" w:styleId="a7">
    <w:name w:val="Body Text Indent"/>
    <w:basedOn w:val="a"/>
    <w:semiHidden/>
    <w:pPr>
      <w:ind w:leftChars="11" w:left="26"/>
    </w:pPr>
    <w:rPr>
      <w:rFonts w:eastAsia="標楷體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lock Text"/>
    <w:basedOn w:val="a"/>
    <w:semiHidden/>
    <w:pPr>
      <w:spacing w:line="360" w:lineRule="exact"/>
      <w:ind w:left="113" w:right="113"/>
      <w:jc w:val="both"/>
    </w:pPr>
    <w:rPr>
      <w:sz w:val="20"/>
    </w:rPr>
  </w:style>
  <w:style w:type="paragraph" w:styleId="ab">
    <w:name w:val="header"/>
    <w:basedOn w:val="a"/>
    <w:link w:val="ac"/>
    <w:uiPriority w:val="99"/>
    <w:unhideWhenUsed/>
    <w:rsid w:val="00CB1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B15F9"/>
    <w:rPr>
      <w:kern w:val="2"/>
    </w:rPr>
  </w:style>
  <w:style w:type="paragraph" w:customStyle="1" w:styleId="font8">
    <w:name w:val="font8"/>
    <w:basedOn w:val="a"/>
    <w:rsid w:val="00907AE8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table" w:styleId="ad">
    <w:name w:val="Table Grid"/>
    <w:basedOn w:val="a1"/>
    <w:uiPriority w:val="59"/>
    <w:rsid w:val="00C1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95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95E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F52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989;&#21209;&#36039;&#35338;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tcsta@ftc.gov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6FF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245</Words>
  <Characters>1402</Characters>
  <Application>Microsoft Office Word</Application>
  <DocSecurity>0</DocSecurity>
  <Lines>11</Lines>
  <Paragraphs>3</Paragraphs>
  <ScaleCrop>false</ScaleCrop>
  <Company>ftc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貴網路商店提供顧客的付款方式有哪些？（複選）</dc:title>
  <dc:creator>FAO</dc:creator>
  <cp:lastModifiedBy>fao</cp:lastModifiedBy>
  <cp:revision>19</cp:revision>
  <cp:lastPrinted>2021-01-12T03:12:00Z</cp:lastPrinted>
  <dcterms:created xsi:type="dcterms:W3CDTF">2021-01-19T03:38:00Z</dcterms:created>
  <dcterms:modified xsi:type="dcterms:W3CDTF">2021-02-24T02:56:00Z</dcterms:modified>
</cp:coreProperties>
</file>